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525" w:rsidRDefault="00157525" w:rsidP="0015752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D3343">
        <w:rPr>
          <w:b/>
          <w:bCs/>
          <w:noProof/>
          <w:lang w:eastAsia="ru-RU"/>
        </w:rPr>
        <w:drawing>
          <wp:inline distT="0" distB="0" distL="0" distR="0" wp14:anchorId="4B3096A3" wp14:editId="220FBDA3">
            <wp:extent cx="880717" cy="598517"/>
            <wp:effectExtent l="0" t="0" r="0" b="0"/>
            <wp:docPr id="4" name="Picture 2" descr="C:\Users\AERo\Desktop\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C:\Users\AERo\Desktop\logo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073" cy="6014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64130" w:rsidRPr="00264130" w:rsidRDefault="00157525" w:rsidP="00264130">
      <w:pPr>
        <w:pStyle w:val="a3"/>
        <w:jc w:val="center"/>
      </w:pPr>
      <w:r w:rsidRPr="006D3343">
        <w:rPr>
          <w:b/>
          <w:bCs/>
          <w:sz w:val="22"/>
          <w:szCs w:val="22"/>
        </w:rPr>
        <w:t>ПРЕСС-СЛУЖБА</w:t>
      </w:r>
      <w:r>
        <w:rPr>
          <w:b/>
          <w:bCs/>
          <w:sz w:val="22"/>
          <w:szCs w:val="22"/>
        </w:rPr>
        <w:t xml:space="preserve">                                                                                              </w:t>
      </w:r>
      <w:r w:rsidRPr="006D3343">
        <w:rPr>
          <w:b/>
          <w:bCs/>
          <w:sz w:val="22"/>
          <w:szCs w:val="22"/>
        </w:rPr>
        <w:t>ГОСУДАРСТВЕННОГО УЧРЕЖДЕНИЯ – ЗАБАЙКАЛЬСКОГО РЕГИОНАЛЬНОГО ОТДЕЛЕНИЯ</w:t>
      </w:r>
      <w:r>
        <w:rPr>
          <w:b/>
          <w:bCs/>
          <w:sz w:val="22"/>
          <w:szCs w:val="22"/>
        </w:rPr>
        <w:t xml:space="preserve">  </w:t>
      </w:r>
      <w:r w:rsidRPr="006D3343">
        <w:rPr>
          <w:b/>
          <w:bCs/>
          <w:sz w:val="22"/>
          <w:szCs w:val="22"/>
        </w:rPr>
        <w:t>ФОНДА СОЦИАЛЬНОГО СТРАХОВАНИЯ РОССИЙСКОЙ ФЕДЕРАЦИИ</w:t>
      </w:r>
      <w:r w:rsidR="00264130" w:rsidRPr="00264130">
        <w:rPr>
          <w:b/>
          <w:bCs/>
          <w:color w:val="1F2829"/>
        </w:rPr>
        <w:t xml:space="preserve"> 672002, г. Чита, ул. Генерала </w:t>
      </w:r>
      <w:proofErr w:type="spellStart"/>
      <w:r w:rsidR="00264130" w:rsidRPr="00264130">
        <w:rPr>
          <w:b/>
          <w:bCs/>
          <w:color w:val="1F2829"/>
        </w:rPr>
        <w:t>Белика</w:t>
      </w:r>
      <w:proofErr w:type="spellEnd"/>
      <w:r w:rsidR="00264130" w:rsidRPr="00264130">
        <w:rPr>
          <w:b/>
          <w:bCs/>
          <w:color w:val="1F2829"/>
        </w:rPr>
        <w:t>, д. 9, а/я 1165, тел.: (302-2) 21-19-66</w:t>
      </w:r>
      <w:proofErr w:type="gramStart"/>
      <w:r w:rsidR="00264130" w:rsidRPr="00264130">
        <w:rPr>
          <w:b/>
          <w:bCs/>
          <w:color w:val="1F2829"/>
        </w:rPr>
        <w:t xml:space="preserve">( </w:t>
      </w:r>
      <w:proofErr w:type="gramEnd"/>
      <w:r w:rsidR="00264130" w:rsidRPr="00264130">
        <w:rPr>
          <w:b/>
          <w:bCs/>
          <w:color w:val="1F2829"/>
        </w:rPr>
        <w:t>доб.1801),</w:t>
      </w:r>
    </w:p>
    <w:p w:rsidR="00157525" w:rsidRDefault="00264130" w:rsidP="00264130">
      <w:pPr>
        <w:pStyle w:val="a3"/>
        <w:jc w:val="center"/>
        <w:rPr>
          <w:b/>
          <w:bCs/>
          <w:color w:val="000080"/>
          <w:u w:val="single"/>
        </w:rPr>
      </w:pPr>
      <w:r w:rsidRPr="00264130">
        <w:rPr>
          <w:b/>
          <w:bCs/>
          <w:color w:val="1F2829"/>
        </w:rPr>
        <w:t>e-mail:</w:t>
      </w:r>
      <w:hyperlink r:id="rId7" w:history="1">
        <w:r w:rsidRPr="00264130">
          <w:rPr>
            <w:b/>
            <w:bCs/>
            <w:color w:val="000080"/>
            <w:u w:val="single"/>
          </w:rPr>
          <w:t>pressa@ro75.fss.ru</w:t>
        </w:r>
      </w:hyperlink>
    </w:p>
    <w:p w:rsidR="00C323B5" w:rsidRPr="00C323B5" w:rsidRDefault="00C323B5" w:rsidP="00C323B5">
      <w:pPr>
        <w:pStyle w:val="a3"/>
        <w:jc w:val="center"/>
        <w:rPr>
          <w:color w:val="FF0000"/>
        </w:rPr>
      </w:pPr>
      <w:bookmarkStart w:id="0" w:name="__2019"/>
      <w:bookmarkEnd w:id="0"/>
      <w:r w:rsidRPr="00C323B5">
        <w:rPr>
          <w:b/>
          <w:bCs/>
          <w:color w:val="FF0000"/>
          <w:sz w:val="27"/>
          <w:szCs w:val="27"/>
        </w:rPr>
        <w:t xml:space="preserve">С 6 апреля вступили в силу Временные правила оформления листков нетрудоспособности для работающих граждан в возрасте 65 лет и старше </w:t>
      </w:r>
    </w:p>
    <w:p w:rsidR="00C323B5" w:rsidRDefault="00C323B5" w:rsidP="00C323B5">
      <w:pPr>
        <w:pStyle w:val="a3"/>
        <w:jc w:val="both"/>
      </w:pPr>
      <w:r>
        <w:t>(Постановление Правительства РФ от 1 апреля 2020 г. №402 )</w:t>
      </w:r>
    </w:p>
    <w:p w:rsidR="00C323B5" w:rsidRDefault="00C323B5" w:rsidP="00C323B5">
      <w:pPr>
        <w:pStyle w:val="a3"/>
        <w:jc w:val="both"/>
      </w:pPr>
      <w:proofErr w:type="gramStart"/>
      <w:r>
        <w:t xml:space="preserve">В Постановлении говорится, что в целях предотвращения распространения новой </w:t>
      </w:r>
      <w:proofErr w:type="spellStart"/>
      <w:r>
        <w:t>коронавирусной</w:t>
      </w:r>
      <w:proofErr w:type="spellEnd"/>
      <w:r>
        <w:t xml:space="preserve"> инфекции в Российской Федерации и обеспечения санитарно-эпидемиологического благополучия населения Российской Федерации, а также в целях принятия мер по реализации прав граждан на охрану здоровья Правительство Российской Федерации утверждает Временные правила оформления листков нетрудоспособности, назначения и выплаты пособий по временной нетрудоспособности в случае карантина застрахованным лицам в возрасте 65 лет и</w:t>
      </w:r>
      <w:proofErr w:type="gramEnd"/>
      <w:r>
        <w:t xml:space="preserve"> старше.</w:t>
      </w:r>
    </w:p>
    <w:p w:rsidR="00C323B5" w:rsidRDefault="00C323B5" w:rsidP="00C323B5">
      <w:pPr>
        <w:pStyle w:val="a3"/>
        <w:jc w:val="both"/>
      </w:pPr>
      <w:r>
        <w:t>Основанием для назначения и выплаты пособия является лист нетрудоспособности. Больничные листы будут оформляться с 6 по 19 апреля 2020 года на 14 календарных дней в форме электронного документа. Пособие по временной нетрудоспособности будет выплачено Фондом социального страхования единовременно и в полном объеме в течение 7 календарных дней со дня формирования электронного больничного. Временные правила распространяются на граждан, соблюдающих режим самоизоляции по месту жительства, месту пребывания, фактического нахождения, в том числе - жилых и садовых домах, размещенных на садовых земельных участках. Исключение составляют только лица, переведенные на формат дистанционной работы или граждане, находящиеся в плановом оплачиваемом отпуске.</w:t>
      </w:r>
    </w:p>
    <w:p w:rsidR="00C323B5" w:rsidRDefault="00C323B5" w:rsidP="00C323B5">
      <w:pPr>
        <w:pStyle w:val="a3"/>
        <w:jc w:val="both"/>
      </w:pPr>
      <w:r>
        <w:t>Страховател</w:t>
      </w:r>
      <w:proofErr w:type="gramStart"/>
      <w:r>
        <w:t>и(</w:t>
      </w:r>
      <w:proofErr w:type="gramEnd"/>
      <w:r>
        <w:t xml:space="preserve">работодатели) должны направить в Забайкальское региональное отделение Фонда социального страхования реестр сведений, необходимых для назначения и выплаты пособия на работников по состоянию на 6 апреля 2020 года достигшим возраста 65 лет и старше, состоящих с ним в трудовых отношениях. </w:t>
      </w:r>
      <w:proofErr w:type="gramStart"/>
      <w:r>
        <w:rPr>
          <w:color w:val="000000"/>
        </w:rPr>
        <w:t>Реестры сведений направляются  аналогично реестрам сведений на выплату пособий по временной нетрудоспособности в рамках пилотного проекта «Прямые выплаты», с помощью операторов электронного документооборота (СБИС, Контур, 1С: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 xml:space="preserve">Бухгалтерия), собственного доработанного программного обеспечения  или   бесплатного программного обеспечения «АРМ подготовки расчетов», размещенного на сайте Фонда по адресу </w:t>
      </w:r>
      <w:hyperlink r:id="rId8" w:history="1">
        <w:r>
          <w:rPr>
            <w:rStyle w:val="a7"/>
            <w:color w:val="0000FF"/>
          </w:rPr>
          <w:t>https://lk.fss.ru/eln.html</w:t>
        </w:r>
      </w:hyperlink>
      <w:proofErr w:type="gramEnd"/>
    </w:p>
    <w:p w:rsidR="00C323B5" w:rsidRDefault="00C323B5" w:rsidP="00C323B5">
      <w:pPr>
        <w:pStyle w:val="a3"/>
        <w:jc w:val="both"/>
      </w:pPr>
      <w:r>
        <w:rPr>
          <w:color w:val="000000"/>
        </w:rPr>
        <w:t>В Забайкальском региональном отделении Фонда социального страхования ждут от бухгалтеров реестр сведений на сотрудников 65+ .</w:t>
      </w:r>
    </w:p>
    <w:p w:rsidR="00C323B5" w:rsidRDefault="00C323B5" w:rsidP="00C323B5">
      <w:pPr>
        <w:jc w:val="both"/>
      </w:pPr>
      <w:r>
        <w:rPr>
          <w:color w:val="000000"/>
        </w:rPr>
        <w:t>На основании направленного реестра уполномоченная медицинская организация сформирует электронный листок нетрудоспособности (ЭЛН) с кодом «03», а Фонд осуществит выплату пособия.</w:t>
      </w:r>
    </w:p>
    <w:p w:rsidR="00C323B5" w:rsidRDefault="00C323B5" w:rsidP="00C323B5">
      <w:pPr>
        <w:jc w:val="both"/>
      </w:pPr>
      <w:bookmarkStart w:id="1" w:name="_GoBack"/>
      <w:bookmarkEnd w:id="1"/>
    </w:p>
    <w:p w:rsidR="00C323B5" w:rsidRDefault="00C323B5" w:rsidP="00C323B5">
      <w:pPr>
        <w:pStyle w:val="a3"/>
        <w:jc w:val="both"/>
      </w:pPr>
      <w:proofErr w:type="gramStart"/>
      <w:r>
        <w:t>В реестр сведений, в период оплаты за счет ФСС не включаются периоды освобождения от работы в связи с временной нетрудоспособностью по другим основаниям (заболевание, травма, уход за больным членом семьи и т.п.) периоды освобождения от работы в связи с ежегодным отпуском, отпуском без сохранения заработной платы, простоя и иных случаях, предусмотренных статьей 9 Федерального закона от 29.12.2006 №255-ФЗ «Об</w:t>
      </w:r>
      <w:proofErr w:type="gramEnd"/>
      <w:r>
        <w:t xml:space="preserve"> обязательном социальном </w:t>
      </w:r>
      <w:proofErr w:type="gramStart"/>
      <w:r>
        <w:t>страховании</w:t>
      </w:r>
      <w:proofErr w:type="gramEnd"/>
      <w:r>
        <w:t xml:space="preserve"> на случай временной нетрудоспособности и в связи с материнством». Реестр сведений также не предоставляется в отношении работников возраста 65 лет и старше, которые в период с 6 апреля по 19 апреля 2020 года находятся в ежегодном оплачиваемом отпуске или переведены на дистанционный режим работы.</w:t>
      </w:r>
    </w:p>
    <w:p w:rsidR="00C323B5" w:rsidRDefault="00C323B5" w:rsidP="00C323B5">
      <w:pPr>
        <w:pStyle w:val="a3"/>
        <w:jc w:val="both"/>
      </w:pPr>
      <w:r>
        <w:t>В течение 7 календарных дней оформленный должным образом электронный листок нетрудоспособности будет оплачен Забайкальским региональным отделением за весь период временной нетрудоспособности. В случае несоблюдения режима самоизоляции застрахованные лица возмещают Фонду причиненный ущерб в порядке, установленном законодательством Российской Федерации.</w:t>
      </w:r>
    </w:p>
    <w:p w:rsidR="00D128E1" w:rsidRDefault="00D128E1" w:rsidP="00C323B5">
      <w:pPr>
        <w:pStyle w:val="a3"/>
        <w:jc w:val="both"/>
        <w:rPr>
          <w:bCs/>
          <w:sz w:val="27"/>
          <w:szCs w:val="27"/>
        </w:rPr>
      </w:pPr>
      <w:r w:rsidRPr="00D128E1">
        <w:rPr>
          <w:bCs/>
          <w:sz w:val="27"/>
          <w:szCs w:val="27"/>
        </w:rPr>
        <w:t xml:space="preserve">По вопросам назначения и выплаты пособий по временной нетрудоспособности в период нахождения на карантине в связи с распространением </w:t>
      </w:r>
      <w:proofErr w:type="spellStart"/>
      <w:r w:rsidRPr="00D128E1">
        <w:rPr>
          <w:bCs/>
          <w:sz w:val="27"/>
          <w:szCs w:val="27"/>
        </w:rPr>
        <w:t>коронавирусной</w:t>
      </w:r>
      <w:proofErr w:type="spellEnd"/>
      <w:r w:rsidRPr="00D128E1">
        <w:rPr>
          <w:bCs/>
          <w:sz w:val="27"/>
          <w:szCs w:val="27"/>
        </w:rPr>
        <w:t xml:space="preserve"> инфекции (2019-nCOV) граждане могут обращаться в Забайкальское региональное отделение Фонда социального страхования по телеф</w:t>
      </w:r>
      <w:r w:rsidR="00B529DD">
        <w:rPr>
          <w:bCs/>
          <w:sz w:val="27"/>
          <w:szCs w:val="27"/>
        </w:rPr>
        <w:t>онам: 8(3022) 21-04-21,21-17-74,21-17-72</w:t>
      </w:r>
      <w:r w:rsidR="00E22FD7">
        <w:rPr>
          <w:bCs/>
          <w:sz w:val="27"/>
          <w:szCs w:val="27"/>
        </w:rPr>
        <w:t>.</w:t>
      </w:r>
    </w:p>
    <w:p w:rsidR="0096361A" w:rsidRPr="0096361A" w:rsidRDefault="0096361A" w:rsidP="00D128E1">
      <w:pPr>
        <w:pStyle w:val="a3"/>
        <w:jc w:val="both"/>
        <w:rPr>
          <w:b/>
          <w:bCs/>
          <w:sz w:val="27"/>
          <w:szCs w:val="27"/>
        </w:rPr>
      </w:pPr>
      <w:r>
        <w:rPr>
          <w:b/>
          <w:bCs/>
          <w:noProof/>
          <w:sz w:val="27"/>
          <w:szCs w:val="27"/>
        </w:rPr>
        <w:lastRenderedPageBreak/>
        <w:drawing>
          <wp:inline distT="0" distB="0" distL="0" distR="0">
            <wp:extent cx="5940425" cy="8398979"/>
            <wp:effectExtent l="0" t="0" r="3175" b="2540"/>
            <wp:docPr id="1" name="Рисунок 1" descr="C:\Users\GSO01\Desktop\коронавирус\fss_coron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SO01\Desktop\коронавирус\fss_corona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8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61A" w:rsidRDefault="0096361A" w:rsidP="00E22FD7">
      <w:pPr>
        <w:pStyle w:val="a3"/>
        <w:ind w:left="720"/>
        <w:jc w:val="center"/>
        <w:rPr>
          <w:b/>
          <w:bCs/>
          <w:color w:val="FF0000"/>
          <w:sz w:val="27"/>
          <w:szCs w:val="27"/>
        </w:rPr>
      </w:pPr>
    </w:p>
    <w:p w:rsidR="00E22FD7" w:rsidRPr="00E22FD7" w:rsidRDefault="00E22FD7" w:rsidP="00E22FD7">
      <w:pPr>
        <w:pStyle w:val="a3"/>
        <w:ind w:left="720"/>
        <w:jc w:val="center"/>
        <w:rPr>
          <w:color w:val="FF0000"/>
        </w:rPr>
      </w:pPr>
      <w:r w:rsidRPr="00E22FD7">
        <w:rPr>
          <w:b/>
          <w:bCs/>
          <w:color w:val="FF0000"/>
          <w:sz w:val="27"/>
          <w:szCs w:val="27"/>
        </w:rPr>
        <w:lastRenderedPageBreak/>
        <w:t>ПОЛУЧАЙТЕ ГОСУДАРСТВЕННЫЕ УСЛУГИ ФОНДА СОЦИАЛЬНОГО СТРАХОВАНИЯ УДАЛЕННО!</w:t>
      </w:r>
    </w:p>
    <w:p w:rsidR="00E22FD7" w:rsidRDefault="00E22FD7" w:rsidP="00E22FD7">
      <w:pPr>
        <w:pStyle w:val="a3"/>
      </w:pPr>
      <w:r>
        <w:rPr>
          <w:rStyle w:val="a8"/>
          <w:sz w:val="27"/>
          <w:szCs w:val="27"/>
        </w:rPr>
        <w:t xml:space="preserve">Государственное учреждение - Забайкальское региональное отделение Фонда социального страхования Российской Федерации в связи с необходимостью принятия мер по нераспространению </w:t>
      </w:r>
      <w:proofErr w:type="spellStart"/>
      <w:r>
        <w:rPr>
          <w:rStyle w:val="a8"/>
          <w:sz w:val="27"/>
          <w:szCs w:val="27"/>
        </w:rPr>
        <w:t>коронавирусной</w:t>
      </w:r>
      <w:proofErr w:type="spellEnd"/>
      <w:r>
        <w:rPr>
          <w:rStyle w:val="a8"/>
          <w:sz w:val="27"/>
          <w:szCs w:val="27"/>
        </w:rPr>
        <w:t xml:space="preserve"> инфекции COVID-19 в соответствии с рекомендациями Министерства труда и социальной защиты Российской Федерации настоятельно рекомендует: </w:t>
      </w:r>
      <w:r>
        <w:rPr>
          <w:rStyle w:val="a8"/>
          <w:color w:val="FF0000"/>
          <w:sz w:val="27"/>
          <w:szCs w:val="27"/>
        </w:rPr>
        <w:t>получать государственные услуги Фонда социального страхования РФ и направлять обращения - удаленно, с использованием электронных каналов связи!</w:t>
      </w:r>
    </w:p>
    <w:p w:rsidR="00E22FD7" w:rsidRDefault="00E22FD7" w:rsidP="00E22FD7">
      <w:pPr>
        <w:pStyle w:val="a3"/>
      </w:pPr>
      <w:r>
        <w:rPr>
          <w:rStyle w:val="a8"/>
          <w:i/>
          <w:iCs/>
          <w:sz w:val="27"/>
          <w:szCs w:val="27"/>
        </w:rPr>
        <w:t>КАК ЭТО СДЕЛАТЬ?</w:t>
      </w:r>
    </w:p>
    <w:p w:rsidR="00E22FD7" w:rsidRDefault="00E22FD7" w:rsidP="00E22FD7">
      <w:pPr>
        <w:pStyle w:val="a3"/>
      </w:pPr>
      <w:r>
        <w:rPr>
          <w:rStyle w:val="a8"/>
          <w:i/>
          <w:iCs/>
          <w:sz w:val="27"/>
          <w:szCs w:val="27"/>
          <w:u w:val="single"/>
        </w:rPr>
        <w:t>ДЛЯ СТРАХОВАТЕЛЯ (РАБОТОДАТЕЛЯ)</w:t>
      </w:r>
    </w:p>
    <w:p w:rsidR="00E22FD7" w:rsidRDefault="00E22FD7" w:rsidP="00E22FD7">
      <w:pPr>
        <w:pStyle w:val="a3"/>
      </w:pPr>
      <w:r>
        <w:rPr>
          <w:rStyle w:val="a8"/>
          <w:sz w:val="27"/>
          <w:szCs w:val="27"/>
        </w:rPr>
        <w:t>Получить государственные услуги Фонда социального страхования и направить обращение в региональное отделение можно:</w:t>
      </w:r>
    </w:p>
    <w:p w:rsidR="00E22FD7" w:rsidRDefault="00E22FD7" w:rsidP="00E22FD7">
      <w:pPr>
        <w:pStyle w:val="a3"/>
      </w:pPr>
      <w:r>
        <w:rPr>
          <w:rStyle w:val="a8"/>
          <w:sz w:val="27"/>
          <w:szCs w:val="27"/>
        </w:rPr>
        <w:t>-</w:t>
      </w:r>
      <w:r>
        <w:rPr>
          <w:sz w:val="27"/>
          <w:szCs w:val="27"/>
        </w:rPr>
        <w:t xml:space="preserve"> с использованием Портала государственных услуг </w:t>
      </w:r>
      <w:r>
        <w:rPr>
          <w:rStyle w:val="a8"/>
          <w:sz w:val="27"/>
          <w:szCs w:val="27"/>
        </w:rPr>
        <w:t>(</w:t>
      </w:r>
      <w:hyperlink r:id="rId10" w:history="1">
        <w:r>
          <w:rPr>
            <w:rStyle w:val="a7"/>
          </w:rPr>
          <w:t>https://www.gosuslugi.ru/</w:t>
        </w:r>
      </w:hyperlink>
      <w:r>
        <w:rPr>
          <w:sz w:val="27"/>
          <w:szCs w:val="27"/>
        </w:rPr>
        <w:t>)</w:t>
      </w:r>
    </w:p>
    <w:p w:rsidR="00E22FD7" w:rsidRDefault="00E22FD7" w:rsidP="00E22FD7">
      <w:pPr>
        <w:pStyle w:val="a3"/>
      </w:pPr>
      <w:r>
        <w:rPr>
          <w:sz w:val="27"/>
          <w:szCs w:val="27"/>
        </w:rPr>
        <w:t>- с использованием личного кабинета страхователя (</w:t>
      </w:r>
      <w:hyperlink r:id="rId11" w:history="1">
        <w:r>
          <w:rPr>
            <w:rStyle w:val="a7"/>
          </w:rPr>
          <w:t>https://lk.fss.ru/</w:t>
        </w:r>
      </w:hyperlink>
      <w:r>
        <w:rPr>
          <w:sz w:val="27"/>
          <w:szCs w:val="27"/>
        </w:rPr>
        <w:t>)</w:t>
      </w:r>
      <w:proofErr w:type="gramStart"/>
      <w:r>
        <w:rPr>
          <w:sz w:val="27"/>
          <w:szCs w:val="27"/>
        </w:rPr>
        <w:t xml:space="preserve"> ;</w:t>
      </w:r>
      <w:proofErr w:type="gramEnd"/>
    </w:p>
    <w:p w:rsidR="00E22FD7" w:rsidRDefault="00E22FD7" w:rsidP="00E22FD7">
      <w:pPr>
        <w:pStyle w:val="a3"/>
      </w:pPr>
      <w:r>
        <w:rPr>
          <w:sz w:val="27"/>
          <w:szCs w:val="27"/>
        </w:rPr>
        <w:t xml:space="preserve">- по электронному адресу: </w:t>
      </w:r>
      <w:hyperlink r:id="rId12" w:history="1">
        <w:r>
          <w:rPr>
            <w:rStyle w:val="a7"/>
          </w:rPr>
          <w:t>info@ro75.fss.ru</w:t>
        </w:r>
      </w:hyperlink>
      <w:r>
        <w:rPr>
          <w:sz w:val="27"/>
          <w:szCs w:val="27"/>
        </w:rPr>
        <w:t xml:space="preserve"> с указанием всех реквизитов организации;</w:t>
      </w:r>
    </w:p>
    <w:p w:rsidR="00E22FD7" w:rsidRDefault="00E22FD7" w:rsidP="00E22FD7">
      <w:pPr>
        <w:pStyle w:val="a3"/>
      </w:pPr>
      <w:bookmarkStart w:id="2" w:name="main111"/>
      <w:bookmarkEnd w:id="2"/>
      <w:r>
        <w:rPr>
          <w:sz w:val="27"/>
          <w:szCs w:val="27"/>
        </w:rPr>
        <w:t xml:space="preserve">- с помощью заполнения интерактивной формы на сайте Забайкальского регионального отделения в разделе «Обращение в ГУ-Забайкальское региональное отделение ФСС </w:t>
      </w:r>
      <w:hyperlink r:id="rId13" w:history="1">
        <w:r>
          <w:rPr>
            <w:rStyle w:val="a7"/>
          </w:rPr>
          <w:t>http://r75.fss.ru/answers/question/index.shtml</w:t>
        </w:r>
      </w:hyperlink>
    </w:p>
    <w:p w:rsidR="00E22FD7" w:rsidRDefault="00E22FD7" w:rsidP="00E22FD7">
      <w:pPr>
        <w:pStyle w:val="a3"/>
      </w:pPr>
      <w:r>
        <w:t> </w:t>
      </w:r>
      <w:r>
        <w:rPr>
          <w:rStyle w:val="a8"/>
          <w:i/>
          <w:iCs/>
          <w:sz w:val="27"/>
          <w:szCs w:val="27"/>
          <w:u w:val="single"/>
        </w:rPr>
        <w:t>ДЛЯ ГРАЖДАНИНА - ПОЛУЧАТЕЛЯ СОЦИАЛЬНЫХ УСЛУГ</w:t>
      </w:r>
      <w:r>
        <w:rPr>
          <w:rStyle w:val="a8"/>
          <w:i/>
          <w:iCs/>
          <w:sz w:val="27"/>
          <w:szCs w:val="27"/>
        </w:rPr>
        <w:t xml:space="preserve"> </w:t>
      </w:r>
    </w:p>
    <w:p w:rsidR="00E22FD7" w:rsidRDefault="00E22FD7" w:rsidP="00E22FD7">
      <w:pPr>
        <w:pStyle w:val="a3"/>
      </w:pPr>
      <w:r>
        <w:rPr>
          <w:rStyle w:val="a8"/>
          <w:sz w:val="27"/>
          <w:szCs w:val="27"/>
        </w:rPr>
        <w:t>Получить государственные услуги Фонда социального страхования и направить обращение в региональное отделение можно:</w:t>
      </w:r>
    </w:p>
    <w:p w:rsidR="00E22FD7" w:rsidRDefault="00E22FD7" w:rsidP="00E22FD7">
      <w:pPr>
        <w:pStyle w:val="a3"/>
      </w:pPr>
      <w:r>
        <w:rPr>
          <w:rStyle w:val="a8"/>
          <w:sz w:val="27"/>
          <w:szCs w:val="27"/>
        </w:rPr>
        <w:t>-</w:t>
      </w:r>
      <w:r>
        <w:rPr>
          <w:sz w:val="27"/>
          <w:szCs w:val="27"/>
        </w:rPr>
        <w:t xml:space="preserve"> с использованием Портала государственных услуг (</w:t>
      </w:r>
      <w:hyperlink r:id="rId14" w:history="1">
        <w:r>
          <w:rPr>
            <w:rStyle w:val="a7"/>
          </w:rPr>
          <w:t>https://www.gosuslugi.ru/</w:t>
        </w:r>
      </w:hyperlink>
      <w:r>
        <w:rPr>
          <w:sz w:val="27"/>
          <w:szCs w:val="27"/>
        </w:rPr>
        <w:t>);</w:t>
      </w:r>
    </w:p>
    <w:p w:rsidR="00E22FD7" w:rsidRDefault="00E22FD7" w:rsidP="00E22FD7">
      <w:pPr>
        <w:pStyle w:val="a3"/>
      </w:pPr>
      <w:r>
        <w:rPr>
          <w:sz w:val="27"/>
          <w:szCs w:val="27"/>
        </w:rPr>
        <w:t>- с использованием Личного кабинета получателя социальных услуг (</w:t>
      </w:r>
      <w:hyperlink r:id="rId15" w:history="1">
        <w:r>
          <w:rPr>
            <w:rStyle w:val="a7"/>
          </w:rPr>
          <w:t>https://lk.fss.ru/</w:t>
        </w:r>
      </w:hyperlink>
      <w:r>
        <w:rPr>
          <w:sz w:val="27"/>
          <w:szCs w:val="27"/>
        </w:rPr>
        <w:t>);</w:t>
      </w:r>
    </w:p>
    <w:p w:rsidR="00E22FD7" w:rsidRDefault="00E22FD7" w:rsidP="00E22FD7">
      <w:pPr>
        <w:pStyle w:val="a3"/>
      </w:pPr>
      <w:r>
        <w:rPr>
          <w:sz w:val="27"/>
          <w:szCs w:val="27"/>
        </w:rPr>
        <w:t xml:space="preserve">- по электронному адресу: </w:t>
      </w:r>
      <w:hyperlink r:id="rId16" w:history="1">
        <w:r>
          <w:rPr>
            <w:rStyle w:val="a7"/>
          </w:rPr>
          <w:t>info@ro75.fss.ru</w:t>
        </w:r>
      </w:hyperlink>
      <w:r>
        <w:rPr>
          <w:sz w:val="27"/>
          <w:szCs w:val="27"/>
        </w:rPr>
        <w:t xml:space="preserve"> с указанием ФИО, контактные данные для обратной связи (телефон, почтовый и электронный адрес);</w:t>
      </w:r>
    </w:p>
    <w:p w:rsidR="00E22FD7" w:rsidRDefault="00E22FD7" w:rsidP="00E22FD7">
      <w:pPr>
        <w:pStyle w:val="a3"/>
        <w:numPr>
          <w:ilvl w:val="0"/>
          <w:numId w:val="1"/>
        </w:numPr>
      </w:pPr>
      <w:bookmarkStart w:id="3" w:name="main12"/>
      <w:bookmarkEnd w:id="3"/>
      <w:r>
        <w:rPr>
          <w:sz w:val="27"/>
          <w:szCs w:val="27"/>
        </w:rPr>
        <w:t xml:space="preserve">с помощью заполнения интерактивной формы на сайте Забайкальского регионального отделения в разделе «Обращение в ГУ-Забайкальское региональное отделение ФСС» </w:t>
      </w:r>
      <w:hyperlink r:id="rId17" w:history="1">
        <w:r>
          <w:rPr>
            <w:rStyle w:val="a7"/>
          </w:rPr>
          <w:t>http://r75.fss.ru/answers/question/index.shtml</w:t>
        </w:r>
      </w:hyperlink>
    </w:p>
    <w:p w:rsidR="00E22FD7" w:rsidRDefault="00E22FD7" w:rsidP="00E22FD7">
      <w:pPr>
        <w:pStyle w:val="a3"/>
        <w:ind w:left="720"/>
      </w:pPr>
      <w:bookmarkStart w:id="4" w:name="main21"/>
      <w:bookmarkEnd w:id="4"/>
      <w:r>
        <w:rPr>
          <w:rStyle w:val="a8"/>
          <w:sz w:val="27"/>
          <w:szCs w:val="27"/>
        </w:rPr>
        <w:lastRenderedPageBreak/>
        <w:t xml:space="preserve">В региональном отделении работает многоканальный телефон «горячей линии» </w:t>
      </w:r>
      <w:r>
        <w:rPr>
          <w:rStyle w:val="a9"/>
          <w:b/>
          <w:bCs/>
          <w:color w:val="FF0000"/>
          <w:sz w:val="27"/>
          <w:szCs w:val="27"/>
        </w:rPr>
        <w:t>8 (3022) 21-04-21</w:t>
      </w:r>
    </w:p>
    <w:p w:rsidR="00E22FD7" w:rsidRDefault="00E22FD7" w:rsidP="00E22FD7">
      <w:pPr>
        <w:pStyle w:val="a3"/>
      </w:pPr>
      <w:r>
        <w:rPr>
          <w:rStyle w:val="a8"/>
          <w:color w:val="000000"/>
          <w:sz w:val="27"/>
          <w:szCs w:val="27"/>
        </w:rPr>
        <w:t xml:space="preserve">- Дополнительно сообщаем, что  по вопросам назначения и выплаты пособий по временной нетрудоспособности и в связи с материнством по проекту «Прямые выплаты» можно обращаться по телефону 8(3022) 21-17-74 </w:t>
      </w:r>
    </w:p>
    <w:p w:rsidR="00E22FD7" w:rsidRDefault="00E22FD7" w:rsidP="00E22FD7">
      <w:pPr>
        <w:pStyle w:val="a3"/>
      </w:pPr>
      <w:r>
        <w:rPr>
          <w:rStyle w:val="a8"/>
          <w:color w:val="000000"/>
          <w:sz w:val="27"/>
          <w:szCs w:val="27"/>
        </w:rPr>
        <w:t xml:space="preserve">-По вопросам страхования от несчастных случаев на производстве 8(3022) 21-19-67. </w:t>
      </w:r>
      <w:r>
        <w:rPr>
          <w:color w:val="000000"/>
          <w:sz w:val="27"/>
          <w:szCs w:val="27"/>
        </w:rPr>
        <w:t xml:space="preserve">Электронная почта: </w:t>
      </w:r>
      <w:hyperlink r:id="rId18" w:history="1">
        <w:r>
          <w:rPr>
            <w:rStyle w:val="a7"/>
          </w:rPr>
          <w:t>vred@ro75.fss.ru</w:t>
        </w:r>
      </w:hyperlink>
    </w:p>
    <w:p w:rsidR="00E22FD7" w:rsidRDefault="00E22FD7" w:rsidP="00E22FD7">
      <w:pPr>
        <w:pStyle w:val="a3"/>
      </w:pPr>
      <w:r>
        <w:rPr>
          <w:rStyle w:val="a8"/>
          <w:color w:val="000000"/>
          <w:sz w:val="27"/>
          <w:szCs w:val="27"/>
        </w:rPr>
        <w:t xml:space="preserve">-По вопросам взаимодействия с медицинскими организациями -8 (3022) 21-18-50, 21-17-72. </w:t>
      </w:r>
      <w:r>
        <w:rPr>
          <w:color w:val="000000"/>
          <w:sz w:val="27"/>
          <w:szCs w:val="27"/>
        </w:rPr>
        <w:t xml:space="preserve">Электронная почта: </w:t>
      </w:r>
      <w:hyperlink r:id="rId19" w:history="1">
        <w:r>
          <w:rPr>
            <w:rStyle w:val="a7"/>
          </w:rPr>
          <w:t>expert</w:t>
        </w:r>
      </w:hyperlink>
      <w:hyperlink r:id="rId20" w:history="1">
        <w:r>
          <w:rPr>
            <w:rStyle w:val="a7"/>
          </w:rPr>
          <w:t>@</w:t>
        </w:r>
      </w:hyperlink>
      <w:hyperlink r:id="rId21" w:history="1">
        <w:r>
          <w:rPr>
            <w:rStyle w:val="a7"/>
          </w:rPr>
          <w:t>ro</w:t>
        </w:r>
      </w:hyperlink>
      <w:hyperlink r:id="rId22" w:history="1">
        <w:r>
          <w:rPr>
            <w:rStyle w:val="a7"/>
          </w:rPr>
          <w:t>75.</w:t>
        </w:r>
      </w:hyperlink>
      <w:hyperlink r:id="rId23" w:history="1">
        <w:r>
          <w:rPr>
            <w:rStyle w:val="a7"/>
          </w:rPr>
          <w:t>fss</w:t>
        </w:r>
      </w:hyperlink>
      <w:hyperlink r:id="rId24" w:history="1">
        <w:r>
          <w:rPr>
            <w:rStyle w:val="a7"/>
          </w:rPr>
          <w:t>.</w:t>
        </w:r>
      </w:hyperlink>
      <w:hyperlink r:id="rId25" w:history="1">
        <w:r>
          <w:rPr>
            <w:rStyle w:val="a7"/>
          </w:rPr>
          <w:t>ru</w:t>
        </w:r>
      </w:hyperlink>
    </w:p>
    <w:p w:rsidR="00E22FD7" w:rsidRDefault="00E22FD7" w:rsidP="00E22FD7">
      <w:pPr>
        <w:pStyle w:val="a3"/>
      </w:pPr>
      <w:r>
        <w:rPr>
          <w:rStyle w:val="a8"/>
          <w:color w:val="000000"/>
          <w:sz w:val="27"/>
          <w:szCs w:val="27"/>
        </w:rPr>
        <w:t xml:space="preserve">Другие контактные телефоны на сайт регионального отделения: </w:t>
      </w:r>
      <w:hyperlink r:id="rId26" w:history="1">
        <w:r>
          <w:rPr>
            <w:rStyle w:val="a7"/>
            <w:b/>
            <w:bCs/>
          </w:rPr>
          <w:t>http://r75.fss.ru/</w:t>
        </w:r>
      </w:hyperlink>
    </w:p>
    <w:p w:rsidR="00E22FD7" w:rsidRDefault="00E22FD7" w:rsidP="00E22FD7">
      <w:pPr>
        <w:pStyle w:val="a3"/>
      </w:pPr>
      <w:r>
        <w:rPr>
          <w:rStyle w:val="a8"/>
          <w:sz w:val="27"/>
          <w:szCs w:val="27"/>
        </w:rPr>
        <w:t>Если у Вас нет возможности обратиться в Забайкальское региональное отделение Фонда социального страхования по электронным каналам связи Вы можете обратиться в письменной форме по адресу: 672002, г. Чита, ул. Генерала Белика,9, а/я 1165</w:t>
      </w:r>
    </w:p>
    <w:p w:rsidR="00E22FD7" w:rsidRDefault="00E22FD7" w:rsidP="00E22FD7">
      <w:pPr>
        <w:pStyle w:val="a3"/>
      </w:pPr>
      <w:r>
        <w:rPr>
          <w:rStyle w:val="a8"/>
          <w:color w:val="FF0000"/>
          <w:sz w:val="27"/>
          <w:szCs w:val="27"/>
        </w:rPr>
        <w:t xml:space="preserve">Обращаем внимание, </w:t>
      </w:r>
      <w:proofErr w:type="gramStart"/>
      <w:r>
        <w:rPr>
          <w:rStyle w:val="a8"/>
          <w:color w:val="FF0000"/>
          <w:sz w:val="27"/>
          <w:szCs w:val="27"/>
        </w:rPr>
        <w:t>что</w:t>
      </w:r>
      <w:proofErr w:type="gramEnd"/>
      <w:r>
        <w:rPr>
          <w:rStyle w:val="a8"/>
          <w:color w:val="FF0000"/>
          <w:sz w:val="27"/>
          <w:szCs w:val="27"/>
        </w:rPr>
        <w:t xml:space="preserve"> прежде всего обеспечение вышеперечисленных мер - забота о вашем здоровье и благополучии каждого из вас! Руководство Забайкальского регионального отделения рассчитывает на понимание </w:t>
      </w:r>
      <w:proofErr w:type="gramStart"/>
      <w:r>
        <w:rPr>
          <w:rStyle w:val="a8"/>
          <w:color w:val="FF0000"/>
          <w:sz w:val="27"/>
          <w:szCs w:val="27"/>
        </w:rPr>
        <w:t>страхователей, застрахованных и других получателей услуг Фонда социального страхования на территории Забайкальского края и предлагает</w:t>
      </w:r>
      <w:proofErr w:type="gramEnd"/>
      <w:r>
        <w:rPr>
          <w:rStyle w:val="a8"/>
          <w:color w:val="FF0000"/>
          <w:sz w:val="27"/>
          <w:szCs w:val="27"/>
        </w:rPr>
        <w:t xml:space="preserve"> соблюдать меры предосторожности. Берегите себя и своих близких!</w:t>
      </w:r>
    </w:p>
    <w:p w:rsidR="00E22FD7" w:rsidRDefault="00E22FD7" w:rsidP="00E22FD7">
      <w:pPr>
        <w:pStyle w:val="1"/>
        <w:jc w:val="center"/>
      </w:pPr>
      <w:r>
        <w:rPr>
          <w:sz w:val="27"/>
          <w:szCs w:val="27"/>
        </w:rPr>
        <w:t>О приостановлении личных приемов граждан в Забайкальском региональном отделении Фонда социального страхования</w:t>
      </w:r>
    </w:p>
    <w:p w:rsidR="00E22FD7" w:rsidRDefault="00E22FD7" w:rsidP="00E22FD7">
      <w:pPr>
        <w:pStyle w:val="a3"/>
      </w:pPr>
      <w:r>
        <w:rPr>
          <w:sz w:val="27"/>
          <w:szCs w:val="27"/>
        </w:rPr>
        <w:t xml:space="preserve">В связи с необходимостью принятия мер по нераспространению новой </w:t>
      </w:r>
      <w:proofErr w:type="spellStart"/>
      <w:r>
        <w:rPr>
          <w:sz w:val="27"/>
          <w:szCs w:val="27"/>
        </w:rPr>
        <w:t>коронавирусной</w:t>
      </w:r>
      <w:proofErr w:type="spellEnd"/>
      <w:r>
        <w:rPr>
          <w:sz w:val="27"/>
          <w:szCs w:val="27"/>
        </w:rPr>
        <w:t xml:space="preserve"> инфекции COVID-19 в соответствии с рекомендациями Министерства труда и социальной защиты Российской Федерации Государственное учреждение - Забайкальское региональное отделение Фонда социального страхования Российской Федерации ограничивает личный прием граждан. Проведение личных приемов граждан руководством Забайкальского регионального отделения приостановлено до особого распоряжения. </w:t>
      </w:r>
    </w:p>
    <w:p w:rsidR="00E22FD7" w:rsidRDefault="00E22FD7" w:rsidP="00E22FD7">
      <w:pPr>
        <w:pStyle w:val="a3"/>
      </w:pPr>
      <w:r>
        <w:rPr>
          <w:sz w:val="27"/>
          <w:szCs w:val="27"/>
        </w:rPr>
        <w:t>Все обращения будут рассмотрены в установленные законодательством Российской Федерации сроки. Обратиться в региональное отделение можно удаленно:</w:t>
      </w:r>
    </w:p>
    <w:p w:rsidR="00E22FD7" w:rsidRDefault="00E22FD7" w:rsidP="00E22FD7">
      <w:pPr>
        <w:pStyle w:val="a3"/>
      </w:pPr>
      <w:r>
        <w:rPr>
          <w:sz w:val="27"/>
          <w:szCs w:val="27"/>
        </w:rPr>
        <w:t xml:space="preserve">- по электронному адресу: </w:t>
      </w:r>
      <w:hyperlink r:id="rId27" w:history="1">
        <w:r>
          <w:rPr>
            <w:rStyle w:val="a7"/>
          </w:rPr>
          <w:t>info@ro75.fss.ru</w:t>
        </w:r>
      </w:hyperlink>
      <w:r>
        <w:rPr>
          <w:sz w:val="27"/>
          <w:szCs w:val="27"/>
        </w:rPr>
        <w:t xml:space="preserve"> с указанием ФИО, контактные данные для обратной связи (телефон, почтовый и электронный адрес);</w:t>
      </w:r>
    </w:p>
    <w:p w:rsidR="00E22FD7" w:rsidRDefault="00E22FD7" w:rsidP="00E22FD7">
      <w:pPr>
        <w:pStyle w:val="a3"/>
        <w:numPr>
          <w:ilvl w:val="0"/>
          <w:numId w:val="2"/>
        </w:numPr>
      </w:pPr>
      <w:bookmarkStart w:id="5" w:name="main121"/>
      <w:bookmarkEnd w:id="5"/>
      <w:r>
        <w:rPr>
          <w:sz w:val="27"/>
          <w:szCs w:val="27"/>
        </w:rPr>
        <w:lastRenderedPageBreak/>
        <w:t xml:space="preserve">с помощью заполнения интерактивной формы на сайте Забайкальского регионального отделения в разделе «Обращение в ГУ-Забайкальское региональное отделение ФСС» </w:t>
      </w:r>
    </w:p>
    <w:p w:rsidR="00E22FD7" w:rsidRDefault="00E22FD7" w:rsidP="00E22FD7">
      <w:pPr>
        <w:pStyle w:val="a3"/>
        <w:ind w:left="720"/>
      </w:pPr>
      <w:r>
        <w:rPr>
          <w:rStyle w:val="a8"/>
          <w:sz w:val="27"/>
          <w:szCs w:val="27"/>
        </w:rPr>
        <w:t xml:space="preserve">В региональном отделении работает многоканальный телефон «горячей линии» </w:t>
      </w:r>
      <w:r>
        <w:rPr>
          <w:rStyle w:val="a9"/>
          <w:b/>
          <w:bCs/>
          <w:color w:val="FF0000"/>
          <w:sz w:val="27"/>
          <w:szCs w:val="27"/>
        </w:rPr>
        <w:t>8 (3022) 21-04-21</w:t>
      </w:r>
      <w:r>
        <w:rPr>
          <w:sz w:val="27"/>
          <w:szCs w:val="27"/>
        </w:rPr>
        <w:t xml:space="preserve"> </w:t>
      </w:r>
    </w:p>
    <w:p w:rsidR="00E22FD7" w:rsidRPr="00D128E1" w:rsidRDefault="00E22FD7" w:rsidP="00D128E1">
      <w:pPr>
        <w:pStyle w:val="a3"/>
        <w:jc w:val="both"/>
      </w:pPr>
    </w:p>
    <w:p w:rsidR="006166F3" w:rsidRPr="007B277D" w:rsidRDefault="006166F3" w:rsidP="006166F3">
      <w:pPr>
        <w:pStyle w:val="a3"/>
        <w:spacing w:before="0" w:beforeAutospacing="0" w:after="0" w:afterAutospacing="0"/>
        <w:ind w:firstLine="709"/>
        <w:jc w:val="both"/>
        <w:rPr>
          <w:b/>
          <w:color w:val="000000" w:themeColor="text1"/>
          <w:sz w:val="20"/>
          <w:szCs w:val="20"/>
        </w:rPr>
      </w:pPr>
    </w:p>
    <w:p w:rsidR="002F19F1" w:rsidRPr="00157525" w:rsidRDefault="002F19F1" w:rsidP="006166F3">
      <w:pPr>
        <w:pStyle w:val="1"/>
        <w:spacing w:before="0"/>
        <w:rPr>
          <w:color w:val="FF0000"/>
        </w:rPr>
      </w:pPr>
      <w:r w:rsidRPr="006D3343">
        <w:rPr>
          <w:color w:val="1F2829"/>
          <w:sz w:val="16"/>
          <w:szCs w:val="16"/>
        </w:rPr>
        <w:t>Информация подготовлена Забайкальским региональным отделением Фонда социального страхования РФ</w:t>
      </w:r>
      <w:r w:rsidR="000A27C2">
        <w:rPr>
          <w:color w:val="1F2829"/>
          <w:sz w:val="16"/>
          <w:szCs w:val="16"/>
        </w:rPr>
        <w:t>, руководитель груп</w:t>
      </w:r>
      <w:r>
        <w:rPr>
          <w:color w:val="1F2829"/>
          <w:sz w:val="16"/>
          <w:szCs w:val="16"/>
        </w:rPr>
        <w:t>пы по связям с общественностью ВАЛЕНТИНА АСТРАХАНЦЕВА</w:t>
      </w:r>
    </w:p>
    <w:sectPr w:rsidR="002F19F1" w:rsidRPr="00157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A24046"/>
    <w:multiLevelType w:val="multilevel"/>
    <w:tmpl w:val="1D6E8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C76671"/>
    <w:multiLevelType w:val="multilevel"/>
    <w:tmpl w:val="A420D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806"/>
    <w:rsid w:val="0009283C"/>
    <w:rsid w:val="000A27C2"/>
    <w:rsid w:val="000B7806"/>
    <w:rsid w:val="00157525"/>
    <w:rsid w:val="001F7402"/>
    <w:rsid w:val="00264130"/>
    <w:rsid w:val="002C5202"/>
    <w:rsid w:val="002F19F1"/>
    <w:rsid w:val="002F2A0B"/>
    <w:rsid w:val="00392E77"/>
    <w:rsid w:val="00410FF2"/>
    <w:rsid w:val="004115DF"/>
    <w:rsid w:val="005A6388"/>
    <w:rsid w:val="005F450D"/>
    <w:rsid w:val="006166F3"/>
    <w:rsid w:val="007200FF"/>
    <w:rsid w:val="007B277D"/>
    <w:rsid w:val="007B364F"/>
    <w:rsid w:val="007D6B30"/>
    <w:rsid w:val="007F1BAE"/>
    <w:rsid w:val="00812945"/>
    <w:rsid w:val="008351ED"/>
    <w:rsid w:val="00880418"/>
    <w:rsid w:val="008C1356"/>
    <w:rsid w:val="00954CA6"/>
    <w:rsid w:val="0096361A"/>
    <w:rsid w:val="009834CE"/>
    <w:rsid w:val="009E6B73"/>
    <w:rsid w:val="00A00FAC"/>
    <w:rsid w:val="00A12FE4"/>
    <w:rsid w:val="00A9616D"/>
    <w:rsid w:val="00B529DD"/>
    <w:rsid w:val="00B8325A"/>
    <w:rsid w:val="00BD79C9"/>
    <w:rsid w:val="00C323B5"/>
    <w:rsid w:val="00C74F95"/>
    <w:rsid w:val="00CD0BAF"/>
    <w:rsid w:val="00D128E1"/>
    <w:rsid w:val="00D247E5"/>
    <w:rsid w:val="00D25806"/>
    <w:rsid w:val="00D27912"/>
    <w:rsid w:val="00DD3934"/>
    <w:rsid w:val="00E22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135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1575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5752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aliases w:val="Стиль мой,Обычный (Web),Обычный (Web) обычный,Обычный (веб)1"/>
    <w:basedOn w:val="a"/>
    <w:link w:val="a4"/>
    <w:uiPriority w:val="99"/>
    <w:unhideWhenUsed/>
    <w:rsid w:val="00157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57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7525"/>
    <w:rPr>
      <w:rFonts w:ascii="Tahoma" w:hAnsi="Tahoma" w:cs="Tahoma"/>
      <w:sz w:val="16"/>
      <w:szCs w:val="16"/>
    </w:rPr>
  </w:style>
  <w:style w:type="character" w:customStyle="1" w:styleId="a4">
    <w:name w:val="Обычный (веб) Знак"/>
    <w:aliases w:val="Стиль мой Знак,Обычный (Web) Знак,Обычный (Web) обычный Знак,Обычный (веб)1 Знак"/>
    <w:link w:val="a3"/>
    <w:locked/>
    <w:rsid w:val="001575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semiHidden/>
    <w:rsid w:val="00264130"/>
    <w:pPr>
      <w:tabs>
        <w:tab w:val="num" w:pos="2127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20">
    <w:name w:val="Основной текст 2 Знак"/>
    <w:basedOn w:val="a0"/>
    <w:link w:val="2"/>
    <w:semiHidden/>
    <w:rsid w:val="0026413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7">
    <w:name w:val="Hyperlink"/>
    <w:basedOn w:val="a0"/>
    <w:uiPriority w:val="99"/>
    <w:unhideWhenUsed/>
    <w:rsid w:val="00264130"/>
    <w:rPr>
      <w:color w:val="000080"/>
      <w:u w:val="single"/>
    </w:rPr>
  </w:style>
  <w:style w:type="character" w:styleId="a8">
    <w:name w:val="Strong"/>
    <w:basedOn w:val="a0"/>
    <w:uiPriority w:val="22"/>
    <w:qFormat/>
    <w:rsid w:val="009E6B7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C13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Emphasis"/>
    <w:basedOn w:val="a0"/>
    <w:uiPriority w:val="20"/>
    <w:qFormat/>
    <w:rsid w:val="008C135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135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1575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5752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aliases w:val="Стиль мой,Обычный (Web),Обычный (Web) обычный,Обычный (веб)1"/>
    <w:basedOn w:val="a"/>
    <w:link w:val="a4"/>
    <w:uiPriority w:val="99"/>
    <w:unhideWhenUsed/>
    <w:rsid w:val="00157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57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7525"/>
    <w:rPr>
      <w:rFonts w:ascii="Tahoma" w:hAnsi="Tahoma" w:cs="Tahoma"/>
      <w:sz w:val="16"/>
      <w:szCs w:val="16"/>
    </w:rPr>
  </w:style>
  <w:style w:type="character" w:customStyle="1" w:styleId="a4">
    <w:name w:val="Обычный (веб) Знак"/>
    <w:aliases w:val="Стиль мой Знак,Обычный (Web) Знак,Обычный (Web) обычный Знак,Обычный (веб)1 Знак"/>
    <w:link w:val="a3"/>
    <w:locked/>
    <w:rsid w:val="001575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semiHidden/>
    <w:rsid w:val="00264130"/>
    <w:pPr>
      <w:tabs>
        <w:tab w:val="num" w:pos="2127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20">
    <w:name w:val="Основной текст 2 Знак"/>
    <w:basedOn w:val="a0"/>
    <w:link w:val="2"/>
    <w:semiHidden/>
    <w:rsid w:val="0026413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7">
    <w:name w:val="Hyperlink"/>
    <w:basedOn w:val="a0"/>
    <w:uiPriority w:val="99"/>
    <w:unhideWhenUsed/>
    <w:rsid w:val="00264130"/>
    <w:rPr>
      <w:color w:val="000080"/>
      <w:u w:val="single"/>
    </w:rPr>
  </w:style>
  <w:style w:type="character" w:styleId="a8">
    <w:name w:val="Strong"/>
    <w:basedOn w:val="a0"/>
    <w:uiPriority w:val="22"/>
    <w:qFormat/>
    <w:rsid w:val="009E6B7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C13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Emphasis"/>
    <w:basedOn w:val="a0"/>
    <w:uiPriority w:val="20"/>
    <w:qFormat/>
    <w:rsid w:val="008C135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3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.fss.ru/eln.html" TargetMode="External"/><Relationship Id="rId13" Type="http://schemas.openxmlformats.org/officeDocument/2006/relationships/hyperlink" Target="http://r75.fss.ru/answers/question/index.shtml" TargetMode="External"/><Relationship Id="rId18" Type="http://schemas.openxmlformats.org/officeDocument/2006/relationships/hyperlink" Target="mailto:vred@ro75.fss.ru" TargetMode="External"/><Relationship Id="rId26" Type="http://schemas.openxmlformats.org/officeDocument/2006/relationships/hyperlink" Target="http://r75.fss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mailto:expert@ro75.fss.ru" TargetMode="External"/><Relationship Id="rId7" Type="http://schemas.openxmlformats.org/officeDocument/2006/relationships/hyperlink" Target="mailto:pressa@ro75.fss.ru" TargetMode="External"/><Relationship Id="rId12" Type="http://schemas.openxmlformats.org/officeDocument/2006/relationships/hyperlink" Target="mailto:info@ro72.fss.ru" TargetMode="External"/><Relationship Id="rId17" Type="http://schemas.openxmlformats.org/officeDocument/2006/relationships/hyperlink" Target="http://r75.fss.ru/answers/question/index.shtml" TargetMode="External"/><Relationship Id="rId25" Type="http://schemas.openxmlformats.org/officeDocument/2006/relationships/hyperlink" Target="mailto:expert@ro75.fss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info@ro72.fss.ru" TargetMode="External"/><Relationship Id="rId20" Type="http://schemas.openxmlformats.org/officeDocument/2006/relationships/hyperlink" Target="mailto:expert@ro75.fss.ru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s://lk.fss.ru/" TargetMode="External"/><Relationship Id="rId24" Type="http://schemas.openxmlformats.org/officeDocument/2006/relationships/hyperlink" Target="mailto:expert@ro75.fss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k.fss.ru/" TargetMode="External"/><Relationship Id="rId23" Type="http://schemas.openxmlformats.org/officeDocument/2006/relationships/hyperlink" Target="mailto:expert@ro75.fss.ru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gosuslugi.ru/" TargetMode="External"/><Relationship Id="rId19" Type="http://schemas.openxmlformats.org/officeDocument/2006/relationships/hyperlink" Target="mailto:expert@ro75.fss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gosuslugi.ru/" TargetMode="External"/><Relationship Id="rId22" Type="http://schemas.openxmlformats.org/officeDocument/2006/relationships/hyperlink" Target="mailto:expert@ro75.fss.ru" TargetMode="External"/><Relationship Id="rId27" Type="http://schemas.openxmlformats.org/officeDocument/2006/relationships/hyperlink" Target="mailto:info@ro72.fs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1411</Words>
  <Characters>8045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Г. Астраханцева</dc:creator>
  <cp:lastModifiedBy>Лидия</cp:lastModifiedBy>
  <cp:revision>2</cp:revision>
  <cp:lastPrinted>2020-02-05T05:31:00Z</cp:lastPrinted>
  <dcterms:created xsi:type="dcterms:W3CDTF">2020-04-09T01:00:00Z</dcterms:created>
  <dcterms:modified xsi:type="dcterms:W3CDTF">2020-04-09T01:00:00Z</dcterms:modified>
</cp:coreProperties>
</file>