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945" w:rsidRDefault="00723945" w:rsidP="00723945">
      <w:pPr>
        <w:rPr>
          <w:rStyle w:val="fontstyle01"/>
        </w:rPr>
      </w:pPr>
    </w:p>
    <w:p w:rsidR="00723945" w:rsidRPr="00723945" w:rsidRDefault="008C7519" w:rsidP="00723945">
      <w:pPr>
        <w:jc w:val="center"/>
        <w:rPr>
          <w:rStyle w:val="fontstyle01"/>
          <w:rFonts w:ascii="Times New Roman" w:hAnsi="Times New Roman" w:cs="Times New Roman"/>
          <w:b/>
          <w:sz w:val="28"/>
          <w:szCs w:val="28"/>
        </w:rPr>
      </w:pPr>
      <w:proofErr w:type="spellStart"/>
      <w:r>
        <w:rPr>
          <w:rStyle w:val="fontstyle01"/>
          <w:rFonts w:ascii="Times New Roman" w:hAnsi="Times New Roman" w:cs="Times New Roman"/>
          <w:b/>
          <w:sz w:val="28"/>
          <w:szCs w:val="28"/>
        </w:rPr>
        <w:t>Кэшбэ</w:t>
      </w:r>
      <w:r w:rsidR="00723945" w:rsidRPr="00723945">
        <w:rPr>
          <w:rStyle w:val="fontstyle01"/>
          <w:rFonts w:ascii="Times New Roman" w:hAnsi="Times New Roman" w:cs="Times New Roman"/>
          <w:b/>
          <w:sz w:val="28"/>
          <w:szCs w:val="28"/>
        </w:rPr>
        <w:t>к</w:t>
      </w:r>
      <w:proofErr w:type="spellEnd"/>
      <w:r w:rsidR="00723945" w:rsidRPr="00723945">
        <w:rPr>
          <w:rStyle w:val="fontstyle01"/>
          <w:rFonts w:ascii="Times New Roman" w:hAnsi="Times New Roman" w:cs="Times New Roman"/>
          <w:b/>
          <w:sz w:val="28"/>
          <w:szCs w:val="28"/>
        </w:rPr>
        <w:t xml:space="preserve">. Выгодно или нет? </w:t>
      </w:r>
    </w:p>
    <w:p w:rsidR="00960596" w:rsidRPr="008C7519" w:rsidRDefault="008C7519" w:rsidP="00DE76DD">
      <w:pPr>
        <w:shd w:val="clear" w:color="auto" w:fill="FFFFFF"/>
        <w:spacing w:line="240" w:lineRule="auto"/>
        <w:ind w:firstLine="851"/>
        <w:jc w:val="both"/>
        <w:rPr>
          <w:rFonts w:ascii="Times New Roman" w:eastAsia="Times New Roman" w:hAnsi="Times New Roman" w:cs="Times New Roman"/>
          <w:iCs/>
          <w:color w:val="000000"/>
          <w:sz w:val="28"/>
          <w:szCs w:val="28"/>
          <w:lang w:eastAsia="ru-RU"/>
        </w:rPr>
      </w:pPr>
      <w:proofErr w:type="spellStart"/>
      <w:r w:rsidRPr="008C7519">
        <w:rPr>
          <w:rStyle w:val="fontstyle01"/>
          <w:rFonts w:ascii="Times New Roman" w:hAnsi="Times New Roman" w:cs="Times New Roman"/>
          <w:b/>
          <w:sz w:val="28"/>
          <w:szCs w:val="28"/>
        </w:rPr>
        <w:t>Кэшбэ</w:t>
      </w:r>
      <w:r w:rsidR="00723945" w:rsidRPr="008C7519">
        <w:rPr>
          <w:rStyle w:val="fontstyle01"/>
          <w:rFonts w:ascii="Times New Roman" w:hAnsi="Times New Roman" w:cs="Times New Roman"/>
          <w:b/>
          <w:sz w:val="28"/>
          <w:szCs w:val="28"/>
        </w:rPr>
        <w:t>к</w:t>
      </w:r>
      <w:proofErr w:type="spellEnd"/>
      <w:r w:rsidR="00723945" w:rsidRPr="008C7519">
        <w:rPr>
          <w:rStyle w:val="fontstyle01"/>
          <w:rFonts w:ascii="Times New Roman" w:hAnsi="Times New Roman" w:cs="Times New Roman"/>
          <w:sz w:val="28"/>
          <w:szCs w:val="28"/>
        </w:rPr>
        <w:t xml:space="preserve"> </w:t>
      </w:r>
      <w:r w:rsidR="00723945" w:rsidRPr="008C7519">
        <w:rPr>
          <w:rStyle w:val="fontstyle21"/>
          <w:rFonts w:ascii="Times New Roman" w:hAnsi="Times New Roman" w:cs="Times New Roman"/>
          <w:sz w:val="28"/>
          <w:szCs w:val="28"/>
        </w:rPr>
        <w:t>в буквальном переводе с английского «Деньги назад»</w:t>
      </w:r>
      <w:r>
        <w:rPr>
          <w:rStyle w:val="fontstyle21"/>
          <w:rFonts w:ascii="Times New Roman" w:hAnsi="Times New Roman" w:cs="Times New Roman"/>
          <w:sz w:val="28"/>
          <w:szCs w:val="28"/>
        </w:rPr>
        <w:t>.</w:t>
      </w:r>
      <w:r w:rsidR="00723945" w:rsidRPr="008C7519">
        <w:rPr>
          <w:rFonts w:ascii="Times New Roman" w:hAnsi="Times New Roman" w:cs="Times New Roman"/>
          <w:color w:val="000000"/>
          <w:sz w:val="28"/>
          <w:szCs w:val="28"/>
        </w:rPr>
        <w:br/>
      </w:r>
      <w:r>
        <w:rPr>
          <w:rFonts w:ascii="Times New Roman" w:eastAsia="Times New Roman" w:hAnsi="Times New Roman" w:cs="Times New Roman"/>
          <w:iCs/>
          <w:color w:val="000000"/>
          <w:sz w:val="28"/>
          <w:szCs w:val="28"/>
          <w:lang w:eastAsia="ru-RU"/>
        </w:rPr>
        <w:t>И</w:t>
      </w:r>
      <w:r w:rsidR="00960596" w:rsidRPr="00723945">
        <w:rPr>
          <w:rFonts w:ascii="Times New Roman" w:eastAsia="Times New Roman" w:hAnsi="Times New Roman" w:cs="Times New Roman"/>
          <w:iCs/>
          <w:color w:val="000000"/>
          <w:sz w:val="28"/>
          <w:szCs w:val="28"/>
          <w:lang w:eastAsia="ru-RU"/>
        </w:rPr>
        <w:t xml:space="preserve">спользуется применительно к банковским сервисам и </w:t>
      </w:r>
      <w:proofErr w:type="spellStart"/>
      <w:r w:rsidR="00960596" w:rsidRPr="00723945">
        <w:rPr>
          <w:rFonts w:ascii="Times New Roman" w:eastAsia="Times New Roman" w:hAnsi="Times New Roman" w:cs="Times New Roman"/>
          <w:iCs/>
          <w:color w:val="000000"/>
          <w:sz w:val="28"/>
          <w:szCs w:val="28"/>
          <w:lang w:eastAsia="ru-RU"/>
        </w:rPr>
        <w:t>интернет-торговле</w:t>
      </w:r>
      <w:proofErr w:type="spellEnd"/>
      <w:r w:rsidR="00960596" w:rsidRPr="00723945">
        <w:rPr>
          <w:rFonts w:ascii="Times New Roman" w:eastAsia="Times New Roman" w:hAnsi="Times New Roman" w:cs="Times New Roman"/>
          <w:iCs/>
          <w:color w:val="000000"/>
          <w:sz w:val="28"/>
          <w:szCs w:val="28"/>
          <w:lang w:eastAsia="ru-RU"/>
        </w:rPr>
        <w:t xml:space="preserve"> для обозначения услуги в виде своего рода бонусной программы, позволяющей возвращать покупателю часть потраченных денег на покупку обратно на карту в конце отчетного периода. Чаще всего отчетным периодом выступает месяц. К примеру, вы потратили за месяц 50 000 рублей на покупки в магазинах и рестораны, и если на вашей карте есть </w:t>
      </w:r>
      <w:proofErr w:type="spellStart"/>
      <w:r w:rsidR="00960596" w:rsidRPr="00723945">
        <w:rPr>
          <w:rFonts w:ascii="Times New Roman" w:eastAsia="Times New Roman" w:hAnsi="Times New Roman" w:cs="Times New Roman"/>
          <w:iCs/>
          <w:color w:val="000000"/>
          <w:sz w:val="28"/>
          <w:szCs w:val="28"/>
          <w:lang w:eastAsia="ru-RU"/>
        </w:rPr>
        <w:t>кэшбэк</w:t>
      </w:r>
      <w:proofErr w:type="spellEnd"/>
      <w:r w:rsidR="00960596" w:rsidRPr="00723945">
        <w:rPr>
          <w:rFonts w:ascii="Times New Roman" w:eastAsia="Times New Roman" w:hAnsi="Times New Roman" w:cs="Times New Roman"/>
          <w:iCs/>
          <w:color w:val="000000"/>
          <w:sz w:val="28"/>
          <w:szCs w:val="28"/>
          <w:lang w:eastAsia="ru-RU"/>
        </w:rPr>
        <w:t xml:space="preserve"> в 5% на эти категории, то в следующем месяце вы получите денежные поступления — 2500 рублей (5% от ранее потраченных 50</w:t>
      </w:r>
      <w:r>
        <w:rPr>
          <w:rFonts w:ascii="Times New Roman" w:eastAsia="Times New Roman" w:hAnsi="Times New Roman" w:cs="Times New Roman"/>
          <w:iCs/>
          <w:color w:val="000000"/>
          <w:sz w:val="28"/>
          <w:szCs w:val="28"/>
          <w:lang w:eastAsia="ru-RU"/>
        </w:rPr>
        <w:t xml:space="preserve"> </w:t>
      </w:r>
      <w:r w:rsidR="00960596" w:rsidRPr="00723945">
        <w:rPr>
          <w:rFonts w:ascii="Times New Roman" w:eastAsia="Times New Roman" w:hAnsi="Times New Roman" w:cs="Times New Roman"/>
          <w:iCs/>
          <w:color w:val="000000"/>
          <w:sz w:val="28"/>
          <w:szCs w:val="28"/>
          <w:lang w:eastAsia="ru-RU"/>
        </w:rPr>
        <w:t xml:space="preserve">000 рублей) на свою карту. </w:t>
      </w:r>
    </w:p>
    <w:p w:rsidR="00267765" w:rsidRDefault="00960596" w:rsidP="00DE76DD">
      <w:pPr>
        <w:shd w:val="clear" w:color="auto" w:fill="FFFFFF"/>
        <w:spacing w:line="240" w:lineRule="auto"/>
        <w:ind w:firstLine="851"/>
        <w:jc w:val="both"/>
        <w:rPr>
          <w:rFonts w:ascii="Times New Roman" w:eastAsia="Times New Roman" w:hAnsi="Times New Roman" w:cs="Times New Roman"/>
          <w:i/>
          <w:iCs/>
          <w:color w:val="000000"/>
          <w:sz w:val="28"/>
          <w:szCs w:val="28"/>
          <w:lang w:eastAsia="ru-RU"/>
        </w:rPr>
      </w:pPr>
      <w:r w:rsidRPr="008C7519">
        <w:rPr>
          <w:rStyle w:val="fontstyle21"/>
          <w:rFonts w:ascii="Times New Roman" w:hAnsi="Times New Roman" w:cs="Times New Roman"/>
          <w:sz w:val="28"/>
          <w:szCs w:val="28"/>
        </w:rPr>
        <w:t>Самый простой вариант – фиксированная ставка независимо</w:t>
      </w:r>
      <w:r w:rsidR="008C7519">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от того, сколько вы потратили. Практически все банки, которые</w:t>
      </w:r>
      <w:r w:rsidR="008C7519">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 xml:space="preserve">предлагают своим клиентам </w:t>
      </w:r>
      <w:proofErr w:type="spellStart"/>
      <w:r w:rsidRPr="008C7519">
        <w:rPr>
          <w:rStyle w:val="fontstyle21"/>
          <w:rFonts w:ascii="Times New Roman" w:hAnsi="Times New Roman" w:cs="Times New Roman"/>
          <w:sz w:val="28"/>
          <w:szCs w:val="28"/>
        </w:rPr>
        <w:t>кэшбэк</w:t>
      </w:r>
      <w:proofErr w:type="spellEnd"/>
      <w:r w:rsidRPr="008C7519">
        <w:rPr>
          <w:rStyle w:val="fontstyle21"/>
          <w:rFonts w:ascii="Times New Roman" w:hAnsi="Times New Roman" w:cs="Times New Roman"/>
          <w:sz w:val="28"/>
          <w:szCs w:val="28"/>
        </w:rPr>
        <w:t>-карты, возвращают около 1% за все</w:t>
      </w:r>
      <w:r w:rsidR="008C7519">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покупки. Это могут быть рубли или бонусы. По некоторым из категорий</w:t>
      </w:r>
      <w:r w:rsidR="008C7519">
        <w:rPr>
          <w:rFonts w:ascii="Times New Roman" w:hAnsi="Times New Roman" w:cs="Times New Roman"/>
          <w:color w:val="000000"/>
          <w:sz w:val="28"/>
          <w:szCs w:val="28"/>
        </w:rPr>
        <w:t xml:space="preserve"> </w:t>
      </w:r>
      <w:proofErr w:type="spellStart"/>
      <w:r w:rsidRPr="008C7519">
        <w:rPr>
          <w:rStyle w:val="fontstyle21"/>
          <w:rFonts w:ascii="Times New Roman" w:hAnsi="Times New Roman" w:cs="Times New Roman"/>
          <w:sz w:val="28"/>
          <w:szCs w:val="28"/>
        </w:rPr>
        <w:t>кэшбэк</w:t>
      </w:r>
      <w:proofErr w:type="spellEnd"/>
      <w:r w:rsidRPr="008C7519">
        <w:rPr>
          <w:rStyle w:val="fontstyle21"/>
          <w:rFonts w:ascii="Times New Roman" w:hAnsi="Times New Roman" w:cs="Times New Roman"/>
          <w:sz w:val="28"/>
          <w:szCs w:val="28"/>
        </w:rPr>
        <w:t xml:space="preserve"> может быть выше.</w:t>
      </w:r>
      <w:r w:rsidRPr="008C7519">
        <w:rPr>
          <w:rFonts w:ascii="Times New Roman" w:hAnsi="Times New Roman" w:cs="Times New Roman"/>
          <w:color w:val="000000"/>
          <w:sz w:val="28"/>
          <w:szCs w:val="28"/>
        </w:rPr>
        <w:br/>
      </w:r>
      <w:r w:rsidRPr="008C7519">
        <w:rPr>
          <w:rStyle w:val="fontstyle01"/>
          <w:rFonts w:ascii="Times New Roman" w:hAnsi="Times New Roman" w:cs="Times New Roman"/>
          <w:sz w:val="28"/>
          <w:szCs w:val="28"/>
        </w:rPr>
        <w:t xml:space="preserve">Чаще всего банки распределяют так: </w:t>
      </w:r>
      <w:r w:rsidRPr="008C7519">
        <w:rPr>
          <w:rStyle w:val="fontstyle21"/>
          <w:rFonts w:ascii="Times New Roman" w:hAnsi="Times New Roman" w:cs="Times New Roman"/>
          <w:sz w:val="28"/>
          <w:szCs w:val="28"/>
        </w:rPr>
        <w:t xml:space="preserve">1% – стандартный </w:t>
      </w:r>
      <w:proofErr w:type="spellStart"/>
      <w:r w:rsidRPr="008C7519">
        <w:rPr>
          <w:rStyle w:val="fontstyle21"/>
          <w:rFonts w:ascii="Times New Roman" w:hAnsi="Times New Roman" w:cs="Times New Roman"/>
          <w:sz w:val="28"/>
          <w:szCs w:val="28"/>
        </w:rPr>
        <w:t>кэшбэк</w:t>
      </w:r>
      <w:proofErr w:type="spellEnd"/>
      <w:r w:rsidRPr="008C7519">
        <w:rPr>
          <w:rStyle w:val="fontstyle21"/>
          <w:rFonts w:ascii="Times New Roman" w:hAnsi="Times New Roman" w:cs="Times New Roman"/>
          <w:sz w:val="28"/>
          <w:szCs w:val="28"/>
        </w:rPr>
        <w:t xml:space="preserve"> за</w:t>
      </w:r>
      <w:r w:rsidR="008C7519">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любые покупки плюс 2–5% – повышенные выплаты от расходов</w:t>
      </w:r>
      <w:r w:rsidR="008C7519">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в нескольких (1–5) категориях покупок.</w:t>
      </w:r>
      <w:r w:rsidR="008C7519">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Некоторые карты предусматривают повышенные бонусы от</w:t>
      </w:r>
      <w:r w:rsidR="008C7519">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партнеров банков в 10–30%.</w:t>
      </w:r>
      <w:r w:rsidR="008C7519">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 xml:space="preserve">Стандартный </w:t>
      </w:r>
      <w:proofErr w:type="spellStart"/>
      <w:r w:rsidRPr="008C7519">
        <w:rPr>
          <w:rStyle w:val="fontstyle21"/>
          <w:rFonts w:ascii="Times New Roman" w:hAnsi="Times New Roman" w:cs="Times New Roman"/>
          <w:sz w:val="28"/>
          <w:szCs w:val="28"/>
        </w:rPr>
        <w:t>кэшбэк</w:t>
      </w:r>
      <w:proofErr w:type="spellEnd"/>
      <w:r w:rsidRPr="008C7519">
        <w:rPr>
          <w:rStyle w:val="fontstyle21"/>
          <w:rFonts w:ascii="Times New Roman" w:hAnsi="Times New Roman" w:cs="Times New Roman"/>
          <w:sz w:val="28"/>
          <w:szCs w:val="28"/>
        </w:rPr>
        <w:t xml:space="preserve"> условно называют «за любые покупки»</w:t>
      </w:r>
      <w:r w:rsidR="008C7519">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 xml:space="preserve">Часто для получения повышенной ставки </w:t>
      </w:r>
      <w:proofErr w:type="spellStart"/>
      <w:r w:rsidRPr="008C7519">
        <w:rPr>
          <w:rStyle w:val="fontstyle21"/>
          <w:rFonts w:ascii="Times New Roman" w:hAnsi="Times New Roman" w:cs="Times New Roman"/>
          <w:sz w:val="28"/>
          <w:szCs w:val="28"/>
        </w:rPr>
        <w:t>кэшбэка</w:t>
      </w:r>
      <w:proofErr w:type="spellEnd"/>
      <w:r w:rsidRPr="008C7519">
        <w:rPr>
          <w:rStyle w:val="fontstyle21"/>
          <w:rFonts w:ascii="Times New Roman" w:hAnsi="Times New Roman" w:cs="Times New Roman"/>
          <w:sz w:val="28"/>
          <w:szCs w:val="28"/>
        </w:rPr>
        <w:t xml:space="preserve"> требуется</w:t>
      </w:r>
      <w:r w:rsidRPr="008C7519">
        <w:rPr>
          <w:rFonts w:ascii="Times New Roman" w:hAnsi="Times New Roman" w:cs="Times New Roman"/>
          <w:color w:val="000000"/>
          <w:sz w:val="28"/>
          <w:szCs w:val="28"/>
        </w:rPr>
        <w:br/>
      </w:r>
      <w:r w:rsidRPr="008C7519">
        <w:rPr>
          <w:rStyle w:val="fontstyle21"/>
          <w:rFonts w:ascii="Times New Roman" w:hAnsi="Times New Roman" w:cs="Times New Roman"/>
          <w:sz w:val="28"/>
          <w:szCs w:val="28"/>
        </w:rPr>
        <w:t>выполнить дополнительные условия – как правило, совершать покупки на</w:t>
      </w:r>
      <w:r w:rsidRPr="008C7519">
        <w:rPr>
          <w:rFonts w:ascii="Times New Roman" w:hAnsi="Times New Roman" w:cs="Times New Roman"/>
          <w:color w:val="000000"/>
          <w:sz w:val="28"/>
          <w:szCs w:val="28"/>
        </w:rPr>
        <w:br/>
      </w:r>
      <w:r w:rsidRPr="008C7519">
        <w:rPr>
          <w:rStyle w:val="fontstyle21"/>
          <w:rFonts w:ascii="Times New Roman" w:hAnsi="Times New Roman" w:cs="Times New Roman"/>
          <w:sz w:val="28"/>
          <w:szCs w:val="28"/>
        </w:rPr>
        <w:t xml:space="preserve">определенную сумму в месяц (чем больше траты, тем выше </w:t>
      </w:r>
      <w:proofErr w:type="spellStart"/>
      <w:r w:rsidRPr="008C7519">
        <w:rPr>
          <w:rStyle w:val="fontstyle21"/>
          <w:rFonts w:ascii="Times New Roman" w:hAnsi="Times New Roman" w:cs="Times New Roman"/>
          <w:sz w:val="28"/>
          <w:szCs w:val="28"/>
        </w:rPr>
        <w:t>кэшбэк</w:t>
      </w:r>
      <w:proofErr w:type="spellEnd"/>
      <w:r w:rsidRPr="008C7519">
        <w:rPr>
          <w:rStyle w:val="fontstyle21"/>
          <w:rFonts w:ascii="Times New Roman" w:hAnsi="Times New Roman" w:cs="Times New Roman"/>
          <w:sz w:val="28"/>
          <w:szCs w:val="28"/>
        </w:rPr>
        <w:t>).</w:t>
      </w:r>
      <w:r w:rsidRPr="008C7519">
        <w:rPr>
          <w:rFonts w:ascii="Times New Roman" w:hAnsi="Times New Roman" w:cs="Times New Roman"/>
          <w:sz w:val="28"/>
          <w:szCs w:val="28"/>
        </w:rPr>
        <w:br/>
      </w:r>
      <w:r w:rsidRPr="008C7519">
        <w:rPr>
          <w:rStyle w:val="fontstyle21"/>
          <w:rFonts w:ascii="Times New Roman" w:hAnsi="Times New Roman" w:cs="Times New Roman"/>
          <w:sz w:val="28"/>
          <w:szCs w:val="28"/>
        </w:rPr>
        <w:t xml:space="preserve">Почти все </w:t>
      </w:r>
      <w:r w:rsidR="00267765">
        <w:rPr>
          <w:rStyle w:val="fontstyle21"/>
          <w:rFonts w:ascii="Times New Roman" w:hAnsi="Times New Roman" w:cs="Times New Roman"/>
          <w:sz w:val="28"/>
          <w:szCs w:val="28"/>
        </w:rPr>
        <w:t xml:space="preserve">банки </w:t>
      </w:r>
      <w:r w:rsidRPr="008C7519">
        <w:rPr>
          <w:rStyle w:val="fontstyle21"/>
          <w:rFonts w:ascii="Times New Roman" w:hAnsi="Times New Roman" w:cs="Times New Roman"/>
          <w:sz w:val="28"/>
          <w:szCs w:val="28"/>
        </w:rPr>
        <w:t xml:space="preserve">ограничивают размер </w:t>
      </w:r>
      <w:proofErr w:type="spellStart"/>
      <w:r w:rsidRPr="008C7519">
        <w:rPr>
          <w:rStyle w:val="fontstyle21"/>
          <w:rFonts w:ascii="Times New Roman" w:hAnsi="Times New Roman" w:cs="Times New Roman"/>
          <w:sz w:val="28"/>
          <w:szCs w:val="28"/>
        </w:rPr>
        <w:t>кэшбэка</w:t>
      </w:r>
      <w:proofErr w:type="spellEnd"/>
      <w:r w:rsidRPr="008C7519">
        <w:rPr>
          <w:rStyle w:val="fontstyle21"/>
          <w:rFonts w:ascii="Times New Roman" w:hAnsi="Times New Roman" w:cs="Times New Roman"/>
          <w:sz w:val="28"/>
          <w:szCs w:val="28"/>
        </w:rPr>
        <w:t xml:space="preserve">. </w:t>
      </w:r>
      <w:r w:rsidRPr="008C7519">
        <w:rPr>
          <w:rStyle w:val="fontstyle01"/>
          <w:rFonts w:ascii="Times New Roman" w:hAnsi="Times New Roman" w:cs="Times New Roman"/>
          <w:sz w:val="28"/>
          <w:szCs w:val="28"/>
        </w:rPr>
        <w:t xml:space="preserve">Лимит </w:t>
      </w:r>
      <w:r w:rsidRPr="008C7519">
        <w:rPr>
          <w:rStyle w:val="fontstyle21"/>
          <w:rFonts w:ascii="Times New Roman" w:hAnsi="Times New Roman" w:cs="Times New Roman"/>
          <w:sz w:val="28"/>
          <w:szCs w:val="28"/>
        </w:rPr>
        <w:t>может быть 1</w:t>
      </w:r>
      <w:r w:rsidR="00267765">
        <w:rPr>
          <w:rStyle w:val="fontstyle21"/>
          <w:rFonts w:ascii="Times New Roman" w:hAnsi="Times New Roman" w:cs="Times New Roman"/>
          <w:sz w:val="28"/>
          <w:szCs w:val="28"/>
        </w:rPr>
        <w:t xml:space="preserve"> </w:t>
      </w:r>
      <w:r w:rsidRPr="008C7519">
        <w:rPr>
          <w:rStyle w:val="fontstyle21"/>
          <w:rFonts w:ascii="Times New Roman" w:hAnsi="Times New Roman" w:cs="Times New Roman"/>
          <w:sz w:val="28"/>
          <w:szCs w:val="28"/>
        </w:rPr>
        <w:t>000</w:t>
      </w:r>
      <w:r w:rsidRPr="008C7519">
        <w:rPr>
          <w:rFonts w:ascii="Times New Roman" w:hAnsi="Times New Roman" w:cs="Times New Roman"/>
          <w:color w:val="000000"/>
          <w:sz w:val="28"/>
          <w:szCs w:val="28"/>
        </w:rPr>
        <w:br/>
      </w:r>
      <w:r w:rsidRPr="008C7519">
        <w:rPr>
          <w:rStyle w:val="fontstyle21"/>
          <w:rFonts w:ascii="Times New Roman" w:hAnsi="Times New Roman" w:cs="Times New Roman"/>
          <w:sz w:val="28"/>
          <w:szCs w:val="28"/>
        </w:rPr>
        <w:t>или 10 000 руб.</w:t>
      </w:r>
      <w:r w:rsidR="00267765">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 xml:space="preserve">Разовые крупные покупки могут остаться без </w:t>
      </w:r>
      <w:proofErr w:type="spellStart"/>
      <w:r w:rsidRPr="008C7519">
        <w:rPr>
          <w:rStyle w:val="fontstyle21"/>
          <w:rFonts w:ascii="Times New Roman" w:hAnsi="Times New Roman" w:cs="Times New Roman"/>
          <w:sz w:val="28"/>
          <w:szCs w:val="28"/>
        </w:rPr>
        <w:t>кэшбэка</w:t>
      </w:r>
      <w:proofErr w:type="spellEnd"/>
      <w:r w:rsidRPr="008C7519">
        <w:rPr>
          <w:rStyle w:val="fontstyle21"/>
          <w:rFonts w:ascii="Times New Roman" w:hAnsi="Times New Roman" w:cs="Times New Roman"/>
          <w:sz w:val="28"/>
          <w:szCs w:val="28"/>
        </w:rPr>
        <w:t>. За разовые</w:t>
      </w:r>
      <w:r w:rsidR="00267765">
        <w:rPr>
          <w:rFonts w:ascii="Times New Roman" w:hAnsi="Times New Roman" w:cs="Times New Roman"/>
          <w:color w:val="000000"/>
          <w:sz w:val="28"/>
          <w:szCs w:val="28"/>
        </w:rPr>
        <w:t xml:space="preserve"> </w:t>
      </w:r>
      <w:r w:rsidRPr="008C7519">
        <w:rPr>
          <w:rStyle w:val="fontstyle21"/>
          <w:rFonts w:ascii="Times New Roman" w:hAnsi="Times New Roman" w:cs="Times New Roman"/>
          <w:sz w:val="28"/>
          <w:szCs w:val="28"/>
        </w:rPr>
        <w:t>дорогостоящие покупки такие как покупка автомобиля, бонусы не</w:t>
      </w:r>
      <w:r w:rsidRPr="008C7519">
        <w:rPr>
          <w:rFonts w:ascii="Times New Roman" w:hAnsi="Times New Roman" w:cs="Times New Roman"/>
          <w:color w:val="000000"/>
          <w:sz w:val="28"/>
          <w:szCs w:val="28"/>
        </w:rPr>
        <w:br/>
      </w:r>
      <w:r w:rsidRPr="008C7519">
        <w:rPr>
          <w:rStyle w:val="fontstyle21"/>
          <w:rFonts w:ascii="Times New Roman" w:hAnsi="Times New Roman" w:cs="Times New Roman"/>
          <w:sz w:val="28"/>
          <w:szCs w:val="28"/>
        </w:rPr>
        <w:t>начисляются.</w:t>
      </w:r>
    </w:p>
    <w:p w:rsidR="00267765" w:rsidRDefault="00960596" w:rsidP="00DE76DD">
      <w:pPr>
        <w:shd w:val="clear" w:color="auto" w:fill="FFFFFF"/>
        <w:spacing w:line="240" w:lineRule="auto"/>
        <w:ind w:firstLine="851"/>
        <w:jc w:val="both"/>
        <w:rPr>
          <w:rFonts w:ascii="Times New Roman" w:eastAsia="Times New Roman" w:hAnsi="Times New Roman" w:cs="Times New Roman"/>
          <w:i/>
          <w:iCs/>
          <w:color w:val="000000"/>
          <w:sz w:val="28"/>
          <w:szCs w:val="28"/>
          <w:lang w:eastAsia="ru-RU"/>
        </w:rPr>
      </w:pPr>
      <w:r w:rsidRPr="00723945">
        <w:rPr>
          <w:rFonts w:ascii="Times New Roman" w:eastAsia="Times New Roman" w:hAnsi="Times New Roman" w:cs="Times New Roman"/>
          <w:color w:val="000000"/>
          <w:sz w:val="28"/>
          <w:szCs w:val="28"/>
          <w:lang w:eastAsia="ru-RU"/>
        </w:rPr>
        <w:t xml:space="preserve">Зачем банкам возвращать клиентам деньги, в чем же «подвох»? Во-первых, с помощью </w:t>
      </w:r>
      <w:proofErr w:type="spellStart"/>
      <w:r w:rsidRPr="00723945">
        <w:rPr>
          <w:rFonts w:ascii="Times New Roman" w:eastAsia="Times New Roman" w:hAnsi="Times New Roman" w:cs="Times New Roman"/>
          <w:color w:val="000000"/>
          <w:sz w:val="28"/>
          <w:szCs w:val="28"/>
          <w:lang w:eastAsia="ru-RU"/>
        </w:rPr>
        <w:t>кэшбэк</w:t>
      </w:r>
      <w:proofErr w:type="spellEnd"/>
      <w:r w:rsidRPr="00723945">
        <w:rPr>
          <w:rFonts w:ascii="Times New Roman" w:eastAsia="Times New Roman" w:hAnsi="Times New Roman" w:cs="Times New Roman"/>
          <w:color w:val="000000"/>
          <w:sz w:val="28"/>
          <w:szCs w:val="28"/>
          <w:lang w:eastAsia="ru-RU"/>
        </w:rPr>
        <w:t>-сервисов банки привлекают но</w:t>
      </w:r>
      <w:r w:rsidR="00267765">
        <w:rPr>
          <w:rFonts w:ascii="Times New Roman" w:eastAsia="Times New Roman" w:hAnsi="Times New Roman" w:cs="Times New Roman"/>
          <w:color w:val="000000"/>
          <w:sz w:val="28"/>
          <w:szCs w:val="28"/>
          <w:lang w:eastAsia="ru-RU"/>
        </w:rPr>
        <w:t>вых клиентов и даже могут перема</w:t>
      </w:r>
      <w:r w:rsidRPr="00723945">
        <w:rPr>
          <w:rFonts w:ascii="Times New Roman" w:eastAsia="Times New Roman" w:hAnsi="Times New Roman" w:cs="Times New Roman"/>
          <w:color w:val="000000"/>
          <w:sz w:val="28"/>
          <w:szCs w:val="28"/>
          <w:lang w:eastAsia="ru-RU"/>
        </w:rPr>
        <w:t xml:space="preserve">нить давних и верных пользователей других банков, которые раньше не хотели менять обслуживание. Во-вторых, для банков </w:t>
      </w:r>
      <w:proofErr w:type="spellStart"/>
      <w:r w:rsidRPr="00723945">
        <w:rPr>
          <w:rFonts w:ascii="Times New Roman" w:eastAsia="Times New Roman" w:hAnsi="Times New Roman" w:cs="Times New Roman"/>
          <w:color w:val="000000"/>
          <w:sz w:val="28"/>
          <w:szCs w:val="28"/>
          <w:lang w:eastAsia="ru-RU"/>
        </w:rPr>
        <w:t>кэшбэк</w:t>
      </w:r>
      <w:proofErr w:type="spellEnd"/>
      <w:r w:rsidRPr="00723945">
        <w:rPr>
          <w:rFonts w:ascii="Times New Roman" w:eastAsia="Times New Roman" w:hAnsi="Times New Roman" w:cs="Times New Roman"/>
          <w:color w:val="000000"/>
          <w:sz w:val="28"/>
          <w:szCs w:val="28"/>
          <w:lang w:eastAsia="ru-RU"/>
        </w:rPr>
        <w:t xml:space="preserve"> выгоден тем, что это увеличивает сумму транзакции, которая облагается комиссионными. В-третьих, </w:t>
      </w:r>
      <w:proofErr w:type="spellStart"/>
      <w:r w:rsidRPr="00723945">
        <w:rPr>
          <w:rFonts w:ascii="Times New Roman" w:eastAsia="Times New Roman" w:hAnsi="Times New Roman" w:cs="Times New Roman"/>
          <w:color w:val="000000"/>
          <w:sz w:val="28"/>
          <w:szCs w:val="28"/>
          <w:lang w:eastAsia="ru-RU"/>
        </w:rPr>
        <w:t>кэшбэк</w:t>
      </w:r>
      <w:proofErr w:type="spellEnd"/>
      <w:r w:rsidRPr="00723945">
        <w:rPr>
          <w:rFonts w:ascii="Times New Roman" w:eastAsia="Times New Roman" w:hAnsi="Times New Roman" w:cs="Times New Roman"/>
          <w:color w:val="000000"/>
          <w:sz w:val="28"/>
          <w:szCs w:val="28"/>
          <w:lang w:eastAsia="ru-RU"/>
        </w:rPr>
        <w:t>-сервисы мотивирую</w:t>
      </w:r>
      <w:r w:rsidR="00267765">
        <w:rPr>
          <w:rFonts w:ascii="Times New Roman" w:eastAsia="Times New Roman" w:hAnsi="Times New Roman" w:cs="Times New Roman"/>
          <w:color w:val="000000"/>
          <w:sz w:val="28"/>
          <w:szCs w:val="28"/>
          <w:lang w:eastAsia="ru-RU"/>
        </w:rPr>
        <w:t>т пользователей тратить больше -</w:t>
      </w:r>
      <w:r w:rsidRPr="00723945">
        <w:rPr>
          <w:rFonts w:ascii="Times New Roman" w:eastAsia="Times New Roman" w:hAnsi="Times New Roman" w:cs="Times New Roman"/>
          <w:color w:val="000000"/>
          <w:sz w:val="28"/>
          <w:szCs w:val="28"/>
          <w:lang w:eastAsia="ru-RU"/>
        </w:rPr>
        <w:t xml:space="preserve"> срабатывает своеобразная психологическая ловушка.</w:t>
      </w:r>
    </w:p>
    <w:p w:rsidR="00267765" w:rsidRDefault="00960596" w:rsidP="00DE76DD">
      <w:pPr>
        <w:shd w:val="clear" w:color="auto" w:fill="FFFFFF"/>
        <w:spacing w:line="240" w:lineRule="auto"/>
        <w:ind w:firstLine="851"/>
        <w:jc w:val="both"/>
        <w:rPr>
          <w:rFonts w:ascii="Times New Roman" w:eastAsia="Times New Roman" w:hAnsi="Times New Roman" w:cs="Times New Roman"/>
          <w:i/>
          <w:iCs/>
          <w:color w:val="000000"/>
          <w:sz w:val="28"/>
          <w:szCs w:val="28"/>
          <w:lang w:eastAsia="ru-RU"/>
        </w:rPr>
      </w:pPr>
      <w:r w:rsidRPr="00723945">
        <w:rPr>
          <w:rFonts w:ascii="Times New Roman" w:eastAsia="Times New Roman" w:hAnsi="Times New Roman" w:cs="Times New Roman"/>
          <w:color w:val="000000"/>
          <w:sz w:val="28"/>
          <w:szCs w:val="28"/>
          <w:lang w:eastAsia="ru-RU"/>
        </w:rPr>
        <w:t xml:space="preserve">Некоторые банки, рекламируя свои </w:t>
      </w:r>
      <w:proofErr w:type="spellStart"/>
      <w:r w:rsidRPr="00723945">
        <w:rPr>
          <w:rFonts w:ascii="Times New Roman" w:eastAsia="Times New Roman" w:hAnsi="Times New Roman" w:cs="Times New Roman"/>
          <w:color w:val="000000"/>
          <w:sz w:val="28"/>
          <w:szCs w:val="28"/>
          <w:lang w:eastAsia="ru-RU"/>
        </w:rPr>
        <w:t>кэшбэк</w:t>
      </w:r>
      <w:proofErr w:type="spellEnd"/>
      <w:r w:rsidRPr="00723945">
        <w:rPr>
          <w:rFonts w:ascii="Times New Roman" w:eastAsia="Times New Roman" w:hAnsi="Times New Roman" w:cs="Times New Roman"/>
          <w:color w:val="000000"/>
          <w:sz w:val="28"/>
          <w:szCs w:val="28"/>
          <w:lang w:eastAsia="ru-RU"/>
        </w:rPr>
        <w:t xml:space="preserve">-карты, используют слоган «Карта, которая зарабатывает». Конечно, эта идея очень заманчива — тратишь на рестораны, развлечения и получаешь за это деньги. Тем не менее, следует помнить, что ни о каком заработке на самом деле речь не идет, не стоит воспринимать этот лозунг буквально. Получить на </w:t>
      </w:r>
      <w:proofErr w:type="spellStart"/>
      <w:r w:rsidRPr="00723945">
        <w:rPr>
          <w:rFonts w:ascii="Times New Roman" w:eastAsia="Times New Roman" w:hAnsi="Times New Roman" w:cs="Times New Roman"/>
          <w:color w:val="000000"/>
          <w:sz w:val="28"/>
          <w:szCs w:val="28"/>
          <w:lang w:eastAsia="ru-RU"/>
        </w:rPr>
        <w:t>кэшбэ</w:t>
      </w:r>
      <w:r w:rsidR="00267765">
        <w:rPr>
          <w:rFonts w:ascii="Times New Roman" w:eastAsia="Times New Roman" w:hAnsi="Times New Roman" w:cs="Times New Roman"/>
          <w:color w:val="000000"/>
          <w:sz w:val="28"/>
          <w:szCs w:val="28"/>
          <w:lang w:eastAsia="ru-RU"/>
        </w:rPr>
        <w:t>ке</w:t>
      </w:r>
      <w:proofErr w:type="spellEnd"/>
      <w:r w:rsidR="00267765">
        <w:rPr>
          <w:rFonts w:ascii="Times New Roman" w:eastAsia="Times New Roman" w:hAnsi="Times New Roman" w:cs="Times New Roman"/>
          <w:color w:val="000000"/>
          <w:sz w:val="28"/>
          <w:szCs w:val="28"/>
          <w:lang w:eastAsia="ru-RU"/>
        </w:rPr>
        <w:t xml:space="preserve"> больше денег, чем потратил, -</w:t>
      </w:r>
      <w:r w:rsidRPr="00723945">
        <w:rPr>
          <w:rFonts w:ascii="Times New Roman" w:eastAsia="Times New Roman" w:hAnsi="Times New Roman" w:cs="Times New Roman"/>
          <w:color w:val="000000"/>
          <w:sz w:val="28"/>
          <w:szCs w:val="28"/>
          <w:lang w:eastAsia="ru-RU"/>
        </w:rPr>
        <w:t xml:space="preserve"> невозможно. Именно мотивация тратить больше и является его ключевой целью.</w:t>
      </w:r>
    </w:p>
    <w:p w:rsidR="00960596" w:rsidRPr="000334A5" w:rsidRDefault="00960596" w:rsidP="00DE76DD">
      <w:pPr>
        <w:shd w:val="clear" w:color="auto" w:fill="FFFFFF"/>
        <w:spacing w:line="240" w:lineRule="auto"/>
        <w:ind w:firstLine="851"/>
        <w:jc w:val="both"/>
        <w:rPr>
          <w:rStyle w:val="fontstyle01"/>
          <w:rFonts w:ascii="Times New Roman" w:eastAsia="Times New Roman" w:hAnsi="Times New Roman" w:cs="Times New Roman"/>
          <w:i/>
          <w:iCs/>
          <w:sz w:val="28"/>
          <w:szCs w:val="28"/>
          <w:lang w:eastAsia="ru-RU"/>
        </w:rPr>
      </w:pPr>
      <w:r w:rsidRPr="00723945">
        <w:rPr>
          <w:rFonts w:ascii="Times New Roman" w:eastAsia="Times New Roman" w:hAnsi="Times New Roman" w:cs="Times New Roman"/>
          <w:color w:val="000000"/>
          <w:sz w:val="28"/>
          <w:szCs w:val="28"/>
          <w:lang w:eastAsia="ru-RU"/>
        </w:rPr>
        <w:lastRenderedPageBreak/>
        <w:t xml:space="preserve">При выборе </w:t>
      </w:r>
      <w:proofErr w:type="spellStart"/>
      <w:r w:rsidRPr="00723945">
        <w:rPr>
          <w:rFonts w:ascii="Times New Roman" w:eastAsia="Times New Roman" w:hAnsi="Times New Roman" w:cs="Times New Roman"/>
          <w:color w:val="000000"/>
          <w:sz w:val="28"/>
          <w:szCs w:val="28"/>
          <w:lang w:eastAsia="ru-RU"/>
        </w:rPr>
        <w:t>кэшбэк</w:t>
      </w:r>
      <w:proofErr w:type="spellEnd"/>
      <w:r w:rsidRPr="00723945">
        <w:rPr>
          <w:rFonts w:ascii="Times New Roman" w:eastAsia="Times New Roman" w:hAnsi="Times New Roman" w:cs="Times New Roman"/>
          <w:color w:val="000000"/>
          <w:sz w:val="28"/>
          <w:szCs w:val="28"/>
          <w:lang w:eastAsia="ru-RU"/>
        </w:rPr>
        <w:t xml:space="preserve">-карты обратите внимание не только на заявленный процент возврата, но и на стоимость ее обслуживания, так как условия могут быть разными. Если вы ничего не потратите по карте за месяц, и на ней не будет остатка средств, то с вас возьмут комиссию, правда, чаще всего она не превышает 100 рублей. Также удобно самостоятельно выбирать категории, от которых вы хотите получать возврат. Например, путешествия, кино, рестораны. Или покупки на АЗС, магазины, сувениры. Набор должен быть индивидуальным и отражать конкретно </w:t>
      </w:r>
      <w:proofErr w:type="gramStart"/>
      <w:r w:rsidRPr="00723945">
        <w:rPr>
          <w:rFonts w:ascii="Times New Roman" w:eastAsia="Times New Roman" w:hAnsi="Times New Roman" w:cs="Times New Roman"/>
          <w:color w:val="000000"/>
          <w:sz w:val="28"/>
          <w:szCs w:val="28"/>
          <w:lang w:eastAsia="ru-RU"/>
        </w:rPr>
        <w:t>ваши  потребности</w:t>
      </w:r>
      <w:proofErr w:type="gramEnd"/>
      <w:r w:rsidRPr="00723945">
        <w:rPr>
          <w:rFonts w:ascii="Times New Roman" w:eastAsia="Times New Roman" w:hAnsi="Times New Roman" w:cs="Times New Roman"/>
          <w:color w:val="000000"/>
          <w:sz w:val="28"/>
          <w:szCs w:val="28"/>
          <w:lang w:eastAsia="ru-RU"/>
        </w:rPr>
        <w:t xml:space="preserve">. Главное же при использовании </w:t>
      </w:r>
      <w:proofErr w:type="spellStart"/>
      <w:r w:rsidRPr="00723945">
        <w:rPr>
          <w:rFonts w:ascii="Times New Roman" w:eastAsia="Times New Roman" w:hAnsi="Times New Roman" w:cs="Times New Roman"/>
          <w:color w:val="000000"/>
          <w:sz w:val="28"/>
          <w:szCs w:val="28"/>
          <w:lang w:eastAsia="ru-RU"/>
        </w:rPr>
        <w:t>кэшбэк</w:t>
      </w:r>
      <w:proofErr w:type="spellEnd"/>
      <w:r w:rsidRPr="00723945">
        <w:rPr>
          <w:rFonts w:ascii="Times New Roman" w:eastAsia="Times New Roman" w:hAnsi="Times New Roman" w:cs="Times New Roman"/>
          <w:color w:val="000000"/>
          <w:sz w:val="28"/>
          <w:szCs w:val="28"/>
          <w:lang w:eastAsia="ru-RU"/>
        </w:rPr>
        <w:t>-карт, как и без них, — не отклоняйтесь от своего финансового плана и не становитесь рабом привычки тратить.</w:t>
      </w:r>
    </w:p>
    <w:p w:rsidR="000334A5" w:rsidRDefault="000334A5" w:rsidP="00DE76DD">
      <w:pPr>
        <w:spacing w:line="240" w:lineRule="auto"/>
        <w:ind w:firstLine="851"/>
        <w:jc w:val="both"/>
        <w:rPr>
          <w:rFonts w:ascii="Times New Roman" w:hAnsi="Times New Roman" w:cs="Times New Roman"/>
          <w:color w:val="000000"/>
          <w:sz w:val="28"/>
          <w:szCs w:val="28"/>
        </w:rPr>
      </w:pPr>
      <w:r>
        <w:rPr>
          <w:rStyle w:val="fontstyle01"/>
          <w:rFonts w:ascii="Times New Roman" w:hAnsi="Times New Roman" w:cs="Times New Roman"/>
          <w:sz w:val="28"/>
          <w:szCs w:val="28"/>
        </w:rPr>
        <w:t>И так, н</w:t>
      </w:r>
      <w:r w:rsidR="00723945" w:rsidRPr="008C7519">
        <w:rPr>
          <w:rStyle w:val="fontstyle01"/>
          <w:rFonts w:ascii="Times New Roman" w:hAnsi="Times New Roman" w:cs="Times New Roman"/>
          <w:sz w:val="28"/>
          <w:szCs w:val="28"/>
        </w:rPr>
        <w:t xml:space="preserve">а что обратить внимание при выборе карты с </w:t>
      </w:r>
      <w:proofErr w:type="spellStart"/>
      <w:proofErr w:type="gramStart"/>
      <w:r w:rsidR="00723945" w:rsidRPr="008C7519">
        <w:rPr>
          <w:rStyle w:val="fontstyle01"/>
          <w:rFonts w:ascii="Times New Roman" w:hAnsi="Times New Roman" w:cs="Times New Roman"/>
          <w:sz w:val="28"/>
          <w:szCs w:val="28"/>
        </w:rPr>
        <w:t>кэшбэком</w:t>
      </w:r>
      <w:proofErr w:type="spellEnd"/>
      <w:r w:rsidR="00723945" w:rsidRPr="008C7519">
        <w:rPr>
          <w:rStyle w:val="fontstyle01"/>
          <w:rFonts w:ascii="Times New Roman" w:hAnsi="Times New Roman" w:cs="Times New Roman"/>
          <w:sz w:val="28"/>
          <w:szCs w:val="28"/>
        </w:rPr>
        <w:t>?</w:t>
      </w:r>
      <w:r>
        <w:rPr>
          <w:rStyle w:val="fontstyle01"/>
          <w:rFonts w:ascii="Times New Roman" w:hAnsi="Times New Roman" w:cs="Times New Roman"/>
          <w:sz w:val="28"/>
          <w:szCs w:val="28"/>
        </w:rPr>
        <w:t>:</w:t>
      </w:r>
      <w:proofErr w:type="gramEnd"/>
    </w:p>
    <w:p w:rsidR="000334A5" w:rsidRDefault="00723945" w:rsidP="00DE76DD">
      <w:pPr>
        <w:spacing w:line="240" w:lineRule="auto"/>
        <w:ind w:firstLine="851"/>
        <w:jc w:val="both"/>
        <w:rPr>
          <w:rFonts w:ascii="Times New Roman" w:hAnsi="Times New Roman" w:cs="Times New Roman"/>
          <w:color w:val="000000"/>
          <w:sz w:val="28"/>
          <w:szCs w:val="28"/>
        </w:rPr>
      </w:pPr>
      <w:r w:rsidRPr="008C7519">
        <w:rPr>
          <w:rStyle w:val="fontstyle31"/>
          <w:rFonts w:ascii="Times New Roman" w:hAnsi="Times New Roman" w:cs="Times New Roman"/>
          <w:sz w:val="28"/>
          <w:szCs w:val="28"/>
        </w:rPr>
        <w:sym w:font="Symbol" w:char="F0B7"/>
      </w:r>
      <w:r w:rsidRPr="008C7519">
        <w:rPr>
          <w:rStyle w:val="fontstyle31"/>
          <w:rFonts w:ascii="Times New Roman" w:hAnsi="Times New Roman" w:cs="Times New Roman"/>
          <w:sz w:val="28"/>
          <w:szCs w:val="28"/>
        </w:rPr>
        <w:t xml:space="preserve"> </w:t>
      </w:r>
      <w:r w:rsidR="000334A5">
        <w:rPr>
          <w:rStyle w:val="fontstyle21"/>
          <w:rFonts w:ascii="Times New Roman" w:hAnsi="Times New Roman" w:cs="Times New Roman"/>
          <w:sz w:val="28"/>
          <w:szCs w:val="28"/>
        </w:rPr>
        <w:t xml:space="preserve">во-первых, на размер </w:t>
      </w:r>
      <w:proofErr w:type="spellStart"/>
      <w:r w:rsidR="000334A5">
        <w:rPr>
          <w:rStyle w:val="fontstyle21"/>
          <w:rFonts w:ascii="Times New Roman" w:hAnsi="Times New Roman" w:cs="Times New Roman"/>
          <w:sz w:val="28"/>
          <w:szCs w:val="28"/>
        </w:rPr>
        <w:t>кэшбэка</w:t>
      </w:r>
      <w:proofErr w:type="spellEnd"/>
      <w:r w:rsidR="000334A5">
        <w:rPr>
          <w:rStyle w:val="fontstyle21"/>
          <w:rFonts w:ascii="Times New Roman" w:hAnsi="Times New Roman" w:cs="Times New Roman"/>
          <w:sz w:val="28"/>
          <w:szCs w:val="28"/>
        </w:rPr>
        <w:t>;</w:t>
      </w:r>
    </w:p>
    <w:p w:rsidR="000334A5" w:rsidRDefault="00723945" w:rsidP="00DE76DD">
      <w:pPr>
        <w:spacing w:line="240" w:lineRule="auto"/>
        <w:ind w:firstLine="851"/>
        <w:jc w:val="both"/>
        <w:rPr>
          <w:rFonts w:ascii="Times New Roman" w:hAnsi="Times New Roman" w:cs="Times New Roman"/>
          <w:color w:val="000000"/>
          <w:sz w:val="28"/>
          <w:szCs w:val="28"/>
        </w:rPr>
      </w:pPr>
      <w:r w:rsidRPr="008C7519">
        <w:rPr>
          <w:rStyle w:val="fontstyle31"/>
          <w:rFonts w:ascii="Times New Roman" w:hAnsi="Times New Roman" w:cs="Times New Roman"/>
          <w:sz w:val="28"/>
          <w:szCs w:val="28"/>
        </w:rPr>
        <w:sym w:font="Symbol" w:char="F0B7"/>
      </w:r>
      <w:r w:rsidRPr="008C7519">
        <w:rPr>
          <w:rStyle w:val="fontstyle31"/>
          <w:rFonts w:ascii="Times New Roman" w:hAnsi="Times New Roman" w:cs="Times New Roman"/>
          <w:sz w:val="28"/>
          <w:szCs w:val="28"/>
        </w:rPr>
        <w:t xml:space="preserve"> </w:t>
      </w:r>
      <w:r w:rsidR="000334A5">
        <w:rPr>
          <w:rStyle w:val="fontstyle21"/>
          <w:rFonts w:ascii="Times New Roman" w:hAnsi="Times New Roman" w:cs="Times New Roman"/>
          <w:sz w:val="28"/>
          <w:szCs w:val="28"/>
        </w:rPr>
        <w:t>в</w:t>
      </w:r>
      <w:r w:rsidRPr="008C7519">
        <w:rPr>
          <w:rStyle w:val="fontstyle21"/>
          <w:rFonts w:ascii="Times New Roman" w:hAnsi="Times New Roman" w:cs="Times New Roman"/>
          <w:sz w:val="28"/>
          <w:szCs w:val="28"/>
        </w:rPr>
        <w:t>о-вторых, на стоимость об</w:t>
      </w:r>
      <w:r w:rsidR="000334A5">
        <w:rPr>
          <w:rStyle w:val="fontstyle21"/>
          <w:rFonts w:ascii="Times New Roman" w:hAnsi="Times New Roman" w:cs="Times New Roman"/>
          <w:sz w:val="28"/>
          <w:szCs w:val="28"/>
        </w:rPr>
        <w:t>служивания;</w:t>
      </w:r>
    </w:p>
    <w:p w:rsidR="000334A5" w:rsidRDefault="00723945" w:rsidP="00DE76DD">
      <w:pPr>
        <w:spacing w:line="240" w:lineRule="auto"/>
        <w:ind w:firstLine="851"/>
        <w:jc w:val="both"/>
        <w:rPr>
          <w:rFonts w:ascii="Times New Roman" w:hAnsi="Times New Roman" w:cs="Times New Roman"/>
          <w:color w:val="000000"/>
          <w:sz w:val="28"/>
          <w:szCs w:val="28"/>
        </w:rPr>
      </w:pPr>
      <w:r w:rsidRPr="008C7519">
        <w:rPr>
          <w:rStyle w:val="fontstyle31"/>
          <w:rFonts w:ascii="Times New Roman" w:hAnsi="Times New Roman" w:cs="Times New Roman"/>
          <w:sz w:val="28"/>
          <w:szCs w:val="28"/>
        </w:rPr>
        <w:sym w:font="Symbol" w:char="F0B7"/>
      </w:r>
      <w:r w:rsidRPr="008C7519">
        <w:rPr>
          <w:rStyle w:val="fontstyle31"/>
          <w:rFonts w:ascii="Times New Roman" w:hAnsi="Times New Roman" w:cs="Times New Roman"/>
          <w:sz w:val="28"/>
          <w:szCs w:val="28"/>
        </w:rPr>
        <w:t xml:space="preserve"> </w:t>
      </w:r>
      <w:r w:rsidR="000334A5">
        <w:rPr>
          <w:rStyle w:val="fontstyle21"/>
          <w:rFonts w:ascii="Times New Roman" w:hAnsi="Times New Roman" w:cs="Times New Roman"/>
          <w:sz w:val="28"/>
          <w:szCs w:val="28"/>
        </w:rPr>
        <w:t>в</w:t>
      </w:r>
      <w:r w:rsidRPr="008C7519">
        <w:rPr>
          <w:rStyle w:val="fontstyle21"/>
          <w:rFonts w:ascii="Times New Roman" w:hAnsi="Times New Roman" w:cs="Times New Roman"/>
          <w:sz w:val="28"/>
          <w:szCs w:val="28"/>
        </w:rPr>
        <w:t xml:space="preserve">-третьих, </w:t>
      </w:r>
      <w:r w:rsidR="000334A5">
        <w:rPr>
          <w:rStyle w:val="fontstyle21"/>
          <w:rFonts w:ascii="Times New Roman" w:hAnsi="Times New Roman" w:cs="Times New Roman"/>
          <w:sz w:val="28"/>
          <w:szCs w:val="28"/>
        </w:rPr>
        <w:t>на договор при оформлении карты;</w:t>
      </w:r>
    </w:p>
    <w:p w:rsidR="009D16B3" w:rsidRPr="008C7519" w:rsidRDefault="00723945" w:rsidP="00DE76DD">
      <w:pPr>
        <w:spacing w:line="240" w:lineRule="auto"/>
        <w:ind w:firstLine="851"/>
        <w:jc w:val="both"/>
        <w:rPr>
          <w:rStyle w:val="fontstyle21"/>
          <w:rFonts w:ascii="Times New Roman" w:hAnsi="Times New Roman" w:cs="Times New Roman"/>
          <w:sz w:val="28"/>
          <w:szCs w:val="28"/>
        </w:rPr>
      </w:pPr>
      <w:r w:rsidRPr="008C7519">
        <w:rPr>
          <w:rStyle w:val="fontstyle31"/>
          <w:rFonts w:ascii="Times New Roman" w:hAnsi="Times New Roman" w:cs="Times New Roman"/>
          <w:sz w:val="28"/>
          <w:szCs w:val="28"/>
        </w:rPr>
        <w:sym w:font="Symbol" w:char="F0B7"/>
      </w:r>
      <w:r w:rsidR="000334A5">
        <w:rPr>
          <w:rStyle w:val="fontstyle31"/>
          <w:rFonts w:ascii="Times New Roman" w:hAnsi="Times New Roman" w:cs="Times New Roman"/>
          <w:sz w:val="28"/>
          <w:szCs w:val="28"/>
        </w:rPr>
        <w:t xml:space="preserve"> в</w:t>
      </w:r>
      <w:r w:rsidRPr="008C7519">
        <w:rPr>
          <w:rStyle w:val="fontstyle21"/>
          <w:rFonts w:ascii="Times New Roman" w:hAnsi="Times New Roman" w:cs="Times New Roman"/>
          <w:sz w:val="28"/>
          <w:szCs w:val="28"/>
        </w:rPr>
        <w:t>-четвертых, на то, как вы тратите деньги по карте.</w:t>
      </w:r>
      <w:r w:rsidRPr="008C7519">
        <w:rPr>
          <w:rFonts w:ascii="Times New Roman" w:hAnsi="Times New Roman" w:cs="Times New Roman"/>
          <w:color w:val="000000"/>
          <w:sz w:val="28"/>
          <w:szCs w:val="28"/>
        </w:rPr>
        <w:br/>
      </w:r>
      <w:r w:rsidR="00DE76DD">
        <w:rPr>
          <w:rStyle w:val="fontstyle21"/>
          <w:rFonts w:ascii="Times New Roman" w:hAnsi="Times New Roman" w:cs="Times New Roman"/>
          <w:sz w:val="28"/>
          <w:szCs w:val="28"/>
        </w:rPr>
        <w:t xml:space="preserve">            </w:t>
      </w:r>
      <w:proofErr w:type="spellStart"/>
      <w:r w:rsidRPr="008C7519">
        <w:rPr>
          <w:rStyle w:val="fontstyle21"/>
          <w:rFonts w:ascii="Times New Roman" w:hAnsi="Times New Roman" w:cs="Times New Roman"/>
          <w:sz w:val="28"/>
          <w:szCs w:val="28"/>
        </w:rPr>
        <w:t>Кэшбэк</w:t>
      </w:r>
      <w:proofErr w:type="spellEnd"/>
      <w:r w:rsidRPr="008C7519">
        <w:rPr>
          <w:rStyle w:val="fontstyle21"/>
          <w:rFonts w:ascii="Times New Roman" w:hAnsi="Times New Roman" w:cs="Times New Roman"/>
          <w:sz w:val="28"/>
          <w:szCs w:val="28"/>
        </w:rPr>
        <w:t xml:space="preserve"> является так называемой «мотивационной приманкой» для</w:t>
      </w:r>
      <w:r w:rsidRPr="008C7519">
        <w:rPr>
          <w:rFonts w:ascii="Times New Roman" w:hAnsi="Times New Roman" w:cs="Times New Roman"/>
          <w:color w:val="000000"/>
          <w:sz w:val="28"/>
          <w:szCs w:val="28"/>
        </w:rPr>
        <w:br/>
      </w:r>
      <w:r w:rsidRPr="008C7519">
        <w:rPr>
          <w:rStyle w:val="fontstyle21"/>
          <w:rFonts w:ascii="Times New Roman" w:hAnsi="Times New Roman" w:cs="Times New Roman"/>
          <w:sz w:val="28"/>
          <w:szCs w:val="28"/>
        </w:rPr>
        <w:t>покупателя, который хочет заработать как можно больше.</w:t>
      </w:r>
      <w:r w:rsidRPr="008C7519">
        <w:rPr>
          <w:rFonts w:ascii="Times New Roman" w:hAnsi="Times New Roman" w:cs="Times New Roman"/>
          <w:color w:val="000000"/>
          <w:sz w:val="28"/>
          <w:szCs w:val="28"/>
        </w:rPr>
        <w:br/>
      </w:r>
      <w:r w:rsidRPr="008C7519">
        <w:rPr>
          <w:rStyle w:val="fontstyle21"/>
          <w:rFonts w:ascii="Times New Roman" w:hAnsi="Times New Roman" w:cs="Times New Roman"/>
          <w:sz w:val="28"/>
          <w:szCs w:val="28"/>
        </w:rPr>
        <w:t>Покупатель начинает тратить все больше денег, забывая, что за</w:t>
      </w:r>
      <w:r w:rsidRPr="008C7519">
        <w:rPr>
          <w:rFonts w:ascii="Times New Roman" w:hAnsi="Times New Roman" w:cs="Times New Roman"/>
          <w:color w:val="000000"/>
          <w:sz w:val="28"/>
          <w:szCs w:val="28"/>
        </w:rPr>
        <w:br/>
      </w:r>
      <w:r w:rsidRPr="008C7519">
        <w:rPr>
          <w:rStyle w:val="fontstyle21"/>
          <w:rFonts w:ascii="Times New Roman" w:hAnsi="Times New Roman" w:cs="Times New Roman"/>
          <w:sz w:val="28"/>
          <w:szCs w:val="28"/>
        </w:rPr>
        <w:t xml:space="preserve">высоким </w:t>
      </w:r>
      <w:proofErr w:type="spellStart"/>
      <w:r w:rsidRPr="008C7519">
        <w:rPr>
          <w:rStyle w:val="fontstyle21"/>
          <w:rFonts w:ascii="Times New Roman" w:hAnsi="Times New Roman" w:cs="Times New Roman"/>
          <w:sz w:val="28"/>
          <w:szCs w:val="28"/>
        </w:rPr>
        <w:t>кэшбэком</w:t>
      </w:r>
      <w:proofErr w:type="spellEnd"/>
      <w:r w:rsidRPr="008C7519">
        <w:rPr>
          <w:rStyle w:val="fontstyle21"/>
          <w:rFonts w:ascii="Times New Roman" w:hAnsi="Times New Roman" w:cs="Times New Roman"/>
          <w:sz w:val="28"/>
          <w:szCs w:val="28"/>
        </w:rPr>
        <w:t xml:space="preserve"> стоят высокие траты, и чем больше </w:t>
      </w:r>
      <w:proofErr w:type="spellStart"/>
      <w:r w:rsidRPr="008C7519">
        <w:rPr>
          <w:rStyle w:val="fontstyle21"/>
          <w:rFonts w:ascii="Times New Roman" w:hAnsi="Times New Roman" w:cs="Times New Roman"/>
          <w:sz w:val="28"/>
          <w:szCs w:val="28"/>
        </w:rPr>
        <w:t>кэшбэк</w:t>
      </w:r>
      <w:proofErr w:type="spellEnd"/>
      <w:r w:rsidRPr="008C7519">
        <w:rPr>
          <w:rStyle w:val="fontstyle21"/>
          <w:rFonts w:ascii="Times New Roman" w:hAnsi="Times New Roman" w:cs="Times New Roman"/>
          <w:sz w:val="28"/>
          <w:szCs w:val="28"/>
        </w:rPr>
        <w:t>, тем</w:t>
      </w:r>
      <w:r w:rsidRPr="008C7519">
        <w:rPr>
          <w:rFonts w:ascii="Times New Roman" w:hAnsi="Times New Roman" w:cs="Times New Roman"/>
          <w:color w:val="000000"/>
          <w:sz w:val="28"/>
          <w:szCs w:val="28"/>
        </w:rPr>
        <w:br/>
      </w:r>
      <w:r w:rsidRPr="008C7519">
        <w:rPr>
          <w:rStyle w:val="fontstyle21"/>
          <w:rFonts w:ascii="Times New Roman" w:hAnsi="Times New Roman" w:cs="Times New Roman"/>
          <w:sz w:val="28"/>
          <w:szCs w:val="28"/>
        </w:rPr>
        <w:t>больше было потрачено изначально на покупки.</w:t>
      </w:r>
    </w:p>
    <w:p w:rsidR="00723945" w:rsidRPr="008C7519" w:rsidRDefault="00723945" w:rsidP="00DE76DD">
      <w:pPr>
        <w:spacing w:line="240" w:lineRule="auto"/>
        <w:ind w:firstLine="851"/>
        <w:jc w:val="both"/>
        <w:rPr>
          <w:rFonts w:ascii="Times New Roman" w:hAnsi="Times New Roman" w:cs="Times New Roman"/>
          <w:sz w:val="28"/>
          <w:szCs w:val="28"/>
        </w:rPr>
      </w:pPr>
      <w:bookmarkStart w:id="0" w:name="_GoBack"/>
      <w:bookmarkEnd w:id="0"/>
    </w:p>
    <w:sectPr w:rsidR="00723945" w:rsidRPr="008C7519" w:rsidSect="00DE76DD">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6DD" w:rsidRDefault="00DE76DD" w:rsidP="00DE76DD">
      <w:pPr>
        <w:spacing w:after="0" w:line="240" w:lineRule="auto"/>
      </w:pPr>
      <w:r>
        <w:separator/>
      </w:r>
    </w:p>
  </w:endnote>
  <w:endnote w:type="continuationSeparator" w:id="0">
    <w:p w:rsidR="00DE76DD" w:rsidRDefault="00DE76DD" w:rsidP="00DE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IDFont+F4">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6DD" w:rsidRDefault="00DE76DD" w:rsidP="00DE76DD">
      <w:pPr>
        <w:spacing w:after="0" w:line="240" w:lineRule="auto"/>
      </w:pPr>
      <w:r>
        <w:separator/>
      </w:r>
    </w:p>
  </w:footnote>
  <w:footnote w:type="continuationSeparator" w:id="0">
    <w:p w:rsidR="00DE76DD" w:rsidRDefault="00DE76DD" w:rsidP="00DE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333523"/>
      <w:docPartObj>
        <w:docPartGallery w:val="Page Numbers (Top of Page)"/>
        <w:docPartUnique/>
      </w:docPartObj>
    </w:sdtPr>
    <w:sdtContent>
      <w:p w:rsidR="00DE76DD" w:rsidRDefault="00DE76DD">
        <w:pPr>
          <w:pStyle w:val="a3"/>
          <w:jc w:val="center"/>
        </w:pPr>
        <w:r>
          <w:fldChar w:fldCharType="begin"/>
        </w:r>
        <w:r>
          <w:instrText>PAGE   \* MERGEFORMAT</w:instrText>
        </w:r>
        <w:r>
          <w:fldChar w:fldCharType="separate"/>
        </w:r>
        <w:r>
          <w:rPr>
            <w:noProof/>
          </w:rPr>
          <w:t>2</w:t>
        </w:r>
        <w:r>
          <w:fldChar w:fldCharType="end"/>
        </w:r>
      </w:p>
    </w:sdtContent>
  </w:sdt>
  <w:p w:rsidR="00DE76DD" w:rsidRDefault="00DE76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C9"/>
    <w:rsid w:val="00020905"/>
    <w:rsid w:val="000334A5"/>
    <w:rsid w:val="00117833"/>
    <w:rsid w:val="00267765"/>
    <w:rsid w:val="00723945"/>
    <w:rsid w:val="00863EC9"/>
    <w:rsid w:val="008C7519"/>
    <w:rsid w:val="00960596"/>
    <w:rsid w:val="00DE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2D09"/>
  <w15:chartTrackingRefBased/>
  <w15:docId w15:val="{8DCCD0EC-191C-4D4C-A4DD-0848D801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23945"/>
    <w:rPr>
      <w:rFonts w:ascii="CIDFont+F4" w:hAnsi="CIDFont+F4" w:hint="default"/>
      <w:b w:val="0"/>
      <w:bCs w:val="0"/>
      <w:i w:val="0"/>
      <w:iCs w:val="0"/>
      <w:color w:val="000000"/>
      <w:sz w:val="24"/>
      <w:szCs w:val="24"/>
    </w:rPr>
  </w:style>
  <w:style w:type="character" w:customStyle="1" w:styleId="fontstyle21">
    <w:name w:val="fontstyle21"/>
    <w:basedOn w:val="a0"/>
    <w:rsid w:val="00723945"/>
    <w:rPr>
      <w:rFonts w:ascii="CIDFont+F3" w:hAnsi="CIDFont+F3" w:hint="default"/>
      <w:b w:val="0"/>
      <w:bCs w:val="0"/>
      <w:i w:val="0"/>
      <w:iCs w:val="0"/>
      <w:color w:val="000000"/>
      <w:sz w:val="24"/>
      <w:szCs w:val="24"/>
    </w:rPr>
  </w:style>
  <w:style w:type="character" w:customStyle="1" w:styleId="fontstyle31">
    <w:name w:val="fontstyle31"/>
    <w:basedOn w:val="a0"/>
    <w:rsid w:val="00723945"/>
    <w:rPr>
      <w:rFonts w:ascii="CIDFont+F5" w:hAnsi="CIDFont+F5" w:hint="default"/>
      <w:b w:val="0"/>
      <w:bCs w:val="0"/>
      <w:i w:val="0"/>
      <w:iCs w:val="0"/>
      <w:color w:val="000000"/>
      <w:sz w:val="24"/>
      <w:szCs w:val="24"/>
    </w:rPr>
  </w:style>
  <w:style w:type="paragraph" w:styleId="a3">
    <w:name w:val="header"/>
    <w:basedOn w:val="a"/>
    <w:link w:val="a4"/>
    <w:uiPriority w:val="99"/>
    <w:unhideWhenUsed/>
    <w:rsid w:val="00DE76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76DD"/>
  </w:style>
  <w:style w:type="paragraph" w:styleId="a5">
    <w:name w:val="footer"/>
    <w:basedOn w:val="a"/>
    <w:link w:val="a6"/>
    <w:uiPriority w:val="99"/>
    <w:unhideWhenUsed/>
    <w:rsid w:val="00DE76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7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996748">
      <w:bodyDiv w:val="1"/>
      <w:marLeft w:val="0"/>
      <w:marRight w:val="0"/>
      <w:marTop w:val="0"/>
      <w:marBottom w:val="0"/>
      <w:divBdr>
        <w:top w:val="none" w:sz="0" w:space="0" w:color="auto"/>
        <w:left w:val="none" w:sz="0" w:space="0" w:color="auto"/>
        <w:bottom w:val="none" w:sz="0" w:space="0" w:color="auto"/>
        <w:right w:val="none" w:sz="0" w:space="0" w:color="auto"/>
      </w:divBdr>
      <w:divsChild>
        <w:div w:id="1126587171">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2021-11-11T02:37:00Z</dcterms:created>
  <dcterms:modified xsi:type="dcterms:W3CDTF">2021-11-11T03:03:00Z</dcterms:modified>
</cp:coreProperties>
</file>