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EEE695" w14:textId="77777777" w:rsidR="0089063A" w:rsidRDefault="0089063A" w:rsidP="00141027">
      <w:pPr>
        <w:jc w:val="center"/>
        <w:rPr>
          <w:b/>
          <w:sz w:val="28"/>
          <w:szCs w:val="28"/>
        </w:rPr>
      </w:pPr>
      <w:r w:rsidRPr="00141027">
        <w:rPr>
          <w:b/>
          <w:sz w:val="28"/>
          <w:szCs w:val="28"/>
        </w:rPr>
        <w:t>Уважаемые коллеги!</w:t>
      </w:r>
    </w:p>
    <w:p w14:paraId="1A59125F" w14:textId="77777777" w:rsidR="00141027" w:rsidRPr="00141027" w:rsidRDefault="00141027" w:rsidP="00141027">
      <w:pPr>
        <w:jc w:val="center"/>
        <w:rPr>
          <w:b/>
          <w:sz w:val="28"/>
          <w:szCs w:val="28"/>
        </w:rPr>
      </w:pPr>
    </w:p>
    <w:p w14:paraId="4310AD6F" w14:textId="53524775" w:rsidR="0089063A" w:rsidRDefault="0089063A" w:rsidP="00141027">
      <w:pPr>
        <w:jc w:val="both"/>
        <w:rPr>
          <w:sz w:val="28"/>
          <w:szCs w:val="28"/>
        </w:rPr>
      </w:pPr>
      <w:bookmarkStart w:id="0" w:name="_GoBack"/>
      <w:r w:rsidRPr="0089063A">
        <w:rPr>
          <w:sz w:val="28"/>
          <w:szCs w:val="28"/>
        </w:rPr>
        <w:t xml:space="preserve">24 июня 2021 года на территории Краснодарского края вступило в силу Постановление губернатора N2369 от 24.06.2021, в соответствии с которым просим ознакомиться и довести до сведения туристов </w:t>
      </w:r>
      <w:r w:rsidR="0068634A">
        <w:rPr>
          <w:sz w:val="28"/>
          <w:szCs w:val="28"/>
        </w:rPr>
        <w:t xml:space="preserve">о </w:t>
      </w:r>
      <w:r w:rsidRPr="0089063A">
        <w:rPr>
          <w:sz w:val="28"/>
          <w:szCs w:val="28"/>
        </w:rPr>
        <w:t>необходимост</w:t>
      </w:r>
      <w:r w:rsidR="0068634A">
        <w:rPr>
          <w:sz w:val="28"/>
          <w:szCs w:val="28"/>
        </w:rPr>
        <w:t>и</w:t>
      </w:r>
      <w:r w:rsidRPr="0089063A">
        <w:rPr>
          <w:sz w:val="28"/>
          <w:szCs w:val="28"/>
        </w:rPr>
        <w:t xml:space="preserve"> соблюдения следующих требований при заселении</w:t>
      </w:r>
      <w:r w:rsidR="0068634A">
        <w:rPr>
          <w:sz w:val="28"/>
          <w:szCs w:val="28"/>
        </w:rPr>
        <w:t xml:space="preserve"> в профсоюзные здравницы</w:t>
      </w:r>
      <w:r w:rsidRPr="0089063A">
        <w:rPr>
          <w:sz w:val="28"/>
          <w:szCs w:val="28"/>
        </w:rPr>
        <w:t>:</w:t>
      </w:r>
    </w:p>
    <w:p w14:paraId="71DA43DA" w14:textId="1A09A447" w:rsidR="0089063A" w:rsidRDefault="0089063A" w:rsidP="00141027">
      <w:pPr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Pr="0089063A">
        <w:rPr>
          <w:b/>
          <w:bCs/>
          <w:sz w:val="28"/>
          <w:szCs w:val="28"/>
        </w:rPr>
        <w:t>- С 1 июля 2021 года</w:t>
      </w:r>
      <w:r w:rsidRPr="0089063A">
        <w:rPr>
          <w:sz w:val="28"/>
          <w:szCs w:val="28"/>
        </w:rPr>
        <w:t xml:space="preserve"> всем заселяющимся в профсоюзные здравницы Краснодарского края (в том числе детям до 18 лет) необходимо предоставить отрицательный ПЦР-тест (в бумажном или электронном виде) либо справку о вакцинации. Тест действителен в течение 72 часов </w:t>
      </w:r>
      <w:r w:rsidR="00984358">
        <w:rPr>
          <w:sz w:val="28"/>
          <w:szCs w:val="28"/>
        </w:rPr>
        <w:t xml:space="preserve">до </w:t>
      </w:r>
      <w:r w:rsidR="004B2A7F">
        <w:rPr>
          <w:sz w:val="28"/>
          <w:szCs w:val="28"/>
        </w:rPr>
        <w:t xml:space="preserve">момента </w:t>
      </w:r>
      <w:r w:rsidR="00984358">
        <w:rPr>
          <w:sz w:val="28"/>
          <w:szCs w:val="28"/>
        </w:rPr>
        <w:t>за</w:t>
      </w:r>
      <w:r w:rsidR="00EF6287">
        <w:rPr>
          <w:sz w:val="28"/>
          <w:szCs w:val="28"/>
        </w:rPr>
        <w:t>селения</w:t>
      </w:r>
      <w:r w:rsidR="00984358">
        <w:rPr>
          <w:sz w:val="28"/>
          <w:szCs w:val="28"/>
        </w:rPr>
        <w:t xml:space="preserve"> в объект</w:t>
      </w:r>
      <w:r w:rsidRPr="0089063A">
        <w:rPr>
          <w:sz w:val="28"/>
          <w:szCs w:val="28"/>
        </w:rPr>
        <w:t>;</w:t>
      </w:r>
    </w:p>
    <w:p w14:paraId="77C61EEE" w14:textId="069D8DBF" w:rsidR="0089063A" w:rsidRDefault="0089063A" w:rsidP="00141027">
      <w:pPr>
        <w:jc w:val="both"/>
        <w:rPr>
          <w:sz w:val="28"/>
          <w:szCs w:val="28"/>
        </w:rPr>
      </w:pPr>
    </w:p>
    <w:p w14:paraId="5D69FBCD" w14:textId="4F74829D" w:rsidR="0089063A" w:rsidRDefault="0089063A" w:rsidP="00141027">
      <w:pPr>
        <w:jc w:val="both"/>
        <w:rPr>
          <w:sz w:val="28"/>
          <w:szCs w:val="28"/>
        </w:rPr>
      </w:pPr>
      <w:r w:rsidRPr="0089063A">
        <w:rPr>
          <w:b/>
          <w:bCs/>
          <w:sz w:val="28"/>
          <w:szCs w:val="28"/>
        </w:rPr>
        <w:t>- С 1 августа 2021 года</w:t>
      </w:r>
      <w:r w:rsidRPr="0089063A">
        <w:rPr>
          <w:sz w:val="28"/>
          <w:szCs w:val="28"/>
        </w:rPr>
        <w:t>, до особого распоряжения, при заселении взрослым необходимо предоставить справку о вакцинации, детям до 18 лет предоставить отрицательный ПЦР-тест (в бумажном или электронном виде). При отсутствии указанных документов объект размещения будет обязан отказать туристу в размещении. Справка об имеющихся антителах не является основанием для заселения в средства размещения на территории Краснодарского края;</w:t>
      </w:r>
    </w:p>
    <w:p w14:paraId="43C3A703" w14:textId="43EB0019" w:rsidR="0089063A" w:rsidRDefault="0089063A" w:rsidP="00141027">
      <w:pPr>
        <w:jc w:val="both"/>
        <w:rPr>
          <w:sz w:val="28"/>
          <w:szCs w:val="28"/>
        </w:rPr>
      </w:pPr>
    </w:p>
    <w:p w14:paraId="45EDE02F" w14:textId="36E902D3" w:rsidR="0089063A" w:rsidRDefault="0089063A" w:rsidP="00141027">
      <w:pPr>
        <w:jc w:val="both"/>
        <w:rPr>
          <w:sz w:val="28"/>
          <w:szCs w:val="28"/>
        </w:rPr>
      </w:pPr>
      <w:r w:rsidRPr="0089063A">
        <w:rPr>
          <w:sz w:val="28"/>
          <w:szCs w:val="28"/>
        </w:rPr>
        <w:t xml:space="preserve">- </w:t>
      </w:r>
      <w:r w:rsidRPr="0089063A">
        <w:rPr>
          <w:b/>
          <w:bCs/>
          <w:sz w:val="28"/>
          <w:szCs w:val="28"/>
        </w:rPr>
        <w:t xml:space="preserve">С 1 августа 2021 года, </w:t>
      </w:r>
      <w:r w:rsidRPr="0089063A">
        <w:rPr>
          <w:sz w:val="28"/>
          <w:szCs w:val="28"/>
        </w:rPr>
        <w:t xml:space="preserve">до особого распоряжения, при наличии медицинских противопоказаний необходимо предоставить документ о </w:t>
      </w:r>
      <w:proofErr w:type="spellStart"/>
      <w:r w:rsidRPr="0089063A">
        <w:rPr>
          <w:sz w:val="28"/>
          <w:szCs w:val="28"/>
        </w:rPr>
        <w:t>медотводе</w:t>
      </w:r>
      <w:proofErr w:type="spellEnd"/>
      <w:r w:rsidRPr="0089063A">
        <w:rPr>
          <w:sz w:val="28"/>
          <w:szCs w:val="28"/>
        </w:rPr>
        <w:t xml:space="preserve"> и отрицательный ПЦР-тест. </w:t>
      </w:r>
    </w:p>
    <w:p w14:paraId="241E295A" w14:textId="34252D39" w:rsidR="0089063A" w:rsidRDefault="0089063A" w:rsidP="00141027">
      <w:pPr>
        <w:jc w:val="both"/>
        <w:rPr>
          <w:sz w:val="28"/>
          <w:szCs w:val="28"/>
        </w:rPr>
      </w:pPr>
    </w:p>
    <w:p w14:paraId="532B5255" w14:textId="77777777" w:rsidR="0089063A" w:rsidRDefault="0089063A" w:rsidP="00141027">
      <w:pPr>
        <w:jc w:val="both"/>
        <w:rPr>
          <w:sz w:val="28"/>
          <w:szCs w:val="28"/>
        </w:rPr>
      </w:pPr>
      <w:r w:rsidRPr="0089063A">
        <w:rPr>
          <w:b/>
          <w:bCs/>
          <w:sz w:val="28"/>
          <w:szCs w:val="28"/>
        </w:rPr>
        <w:t>Важно!</w:t>
      </w:r>
      <w:r w:rsidRPr="0089063A">
        <w:rPr>
          <w:sz w:val="28"/>
          <w:szCs w:val="28"/>
        </w:rPr>
        <w:t xml:space="preserve"> Решение по возврату денежных средств при отмене бронирования будет приниматься в соответствии с общими правилами аннуляции! </w:t>
      </w:r>
    </w:p>
    <w:p w14:paraId="354B2FC5" w14:textId="77777777" w:rsidR="0089063A" w:rsidRDefault="0089063A" w:rsidP="00141027">
      <w:pPr>
        <w:jc w:val="both"/>
        <w:rPr>
          <w:sz w:val="28"/>
          <w:szCs w:val="28"/>
        </w:rPr>
      </w:pPr>
    </w:p>
    <w:p w14:paraId="49861BD0" w14:textId="77777777" w:rsidR="0089063A" w:rsidRDefault="0089063A" w:rsidP="00141027">
      <w:pPr>
        <w:jc w:val="both"/>
        <w:rPr>
          <w:sz w:val="28"/>
          <w:szCs w:val="28"/>
        </w:rPr>
      </w:pPr>
      <w:r w:rsidRPr="0089063A">
        <w:rPr>
          <w:sz w:val="28"/>
          <w:szCs w:val="28"/>
        </w:rPr>
        <w:t xml:space="preserve">Новые требования являются дополнительными. </w:t>
      </w:r>
    </w:p>
    <w:p w14:paraId="093BCFA5" w14:textId="2A819D8E" w:rsidR="0089063A" w:rsidRPr="0089063A" w:rsidRDefault="0089063A" w:rsidP="00141027">
      <w:pPr>
        <w:jc w:val="both"/>
      </w:pPr>
      <w:r w:rsidRPr="0089063A">
        <w:rPr>
          <w:sz w:val="28"/>
          <w:szCs w:val="28"/>
        </w:rPr>
        <w:t>Требования к предоставлению основного пакета документов при размещении не изменились</w:t>
      </w:r>
      <w:r w:rsidRPr="0089063A">
        <w:t xml:space="preserve">. </w:t>
      </w:r>
    </w:p>
    <w:bookmarkEnd w:id="0"/>
    <w:p w14:paraId="47660B5D" w14:textId="77777777" w:rsidR="00557CFB" w:rsidRPr="0089063A" w:rsidRDefault="00141027" w:rsidP="001410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57CFB" w:rsidRPr="00890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BAF"/>
    <w:rsid w:val="00030404"/>
    <w:rsid w:val="00077BAF"/>
    <w:rsid w:val="000D4E7A"/>
    <w:rsid w:val="00141027"/>
    <w:rsid w:val="002A57E5"/>
    <w:rsid w:val="00343EC8"/>
    <w:rsid w:val="004B2A7F"/>
    <w:rsid w:val="004D5F2C"/>
    <w:rsid w:val="00540547"/>
    <w:rsid w:val="0068634A"/>
    <w:rsid w:val="006C644A"/>
    <w:rsid w:val="0071487B"/>
    <w:rsid w:val="007B279B"/>
    <w:rsid w:val="008439FE"/>
    <w:rsid w:val="0089063A"/>
    <w:rsid w:val="00984358"/>
    <w:rsid w:val="00A02E25"/>
    <w:rsid w:val="00A31FAA"/>
    <w:rsid w:val="00AA339C"/>
    <w:rsid w:val="00C32940"/>
    <w:rsid w:val="00C8537E"/>
    <w:rsid w:val="00DF070E"/>
    <w:rsid w:val="00E80538"/>
    <w:rsid w:val="00EF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0A47C"/>
  <w15:chartTrackingRefBased/>
  <w15:docId w15:val="{047F2685-A918-4628-8E37-DC82CEFA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63A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063A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Наталия Сергеевна</dc:creator>
  <cp:keywords/>
  <dc:description/>
  <cp:lastModifiedBy>Пользователь</cp:lastModifiedBy>
  <cp:revision>2</cp:revision>
  <dcterms:created xsi:type="dcterms:W3CDTF">2021-06-29T01:17:00Z</dcterms:created>
  <dcterms:modified xsi:type="dcterms:W3CDTF">2021-06-29T01:17:00Z</dcterms:modified>
</cp:coreProperties>
</file>